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0F8A6" w14:textId="77777777" w:rsidR="00272D1C" w:rsidRPr="00272D1C" w:rsidRDefault="00272D1C" w:rsidP="00272D1C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272D1C">
        <w:rPr>
          <w:rFonts w:ascii="Arial" w:eastAsia="Calibri" w:hAnsi="Arial" w:cs="Arial"/>
          <w:sz w:val="24"/>
          <w:szCs w:val="24"/>
          <w:lang w:eastAsia="ru-RU"/>
        </w:rPr>
        <w:t>АДМИНИСТРАЦИЯ</w:t>
      </w:r>
    </w:p>
    <w:p w14:paraId="18BFE554" w14:textId="77777777" w:rsidR="00272D1C" w:rsidRPr="00272D1C" w:rsidRDefault="00272D1C" w:rsidP="00272D1C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272D1C">
        <w:rPr>
          <w:rFonts w:ascii="Arial" w:eastAsia="Calibri" w:hAnsi="Arial" w:cs="Arial"/>
          <w:sz w:val="24"/>
          <w:szCs w:val="24"/>
          <w:lang w:eastAsia="ru-RU"/>
        </w:rPr>
        <w:t>ОДИНЦОВСКОГО ГОРОДСКОГО ОКРУГА</w:t>
      </w:r>
    </w:p>
    <w:p w14:paraId="14CD8602" w14:textId="77777777" w:rsidR="00272D1C" w:rsidRPr="00272D1C" w:rsidRDefault="00272D1C" w:rsidP="00272D1C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272D1C">
        <w:rPr>
          <w:rFonts w:ascii="Arial" w:eastAsia="Calibri" w:hAnsi="Arial" w:cs="Arial"/>
          <w:sz w:val="24"/>
          <w:szCs w:val="24"/>
          <w:lang w:eastAsia="ru-RU"/>
        </w:rPr>
        <w:t>МОСКОВСКОЙ ОБЛАСТИ</w:t>
      </w:r>
    </w:p>
    <w:p w14:paraId="2B9AC0F0" w14:textId="77777777" w:rsidR="00272D1C" w:rsidRPr="00272D1C" w:rsidRDefault="00272D1C" w:rsidP="00272D1C">
      <w:pPr>
        <w:spacing w:after="0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272D1C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14:paraId="5AB89ECC" w14:textId="4C1C0A29" w:rsidR="00050E24" w:rsidRPr="00272D1C" w:rsidRDefault="00627A2E" w:rsidP="00272D1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03.11.2026 № 6939</w:t>
      </w:r>
    </w:p>
    <w:bookmarkEnd w:id="0"/>
    <w:p w14:paraId="77B0D385" w14:textId="77777777" w:rsidR="00050E24" w:rsidRPr="00272D1C" w:rsidRDefault="00050E24" w:rsidP="00272D1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0535A17B" w14:textId="77777777" w:rsidR="00050E24" w:rsidRPr="00272D1C" w:rsidRDefault="00050E24" w:rsidP="00272D1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75808FB9" w14:textId="0EFF5078" w:rsidR="00FA0FC5" w:rsidRPr="00272D1C" w:rsidRDefault="00050E24" w:rsidP="00272D1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272D1C">
        <w:rPr>
          <w:rFonts w:ascii="Arial" w:hAnsi="Arial" w:cs="Arial"/>
          <w:sz w:val="24"/>
          <w:szCs w:val="24"/>
        </w:rPr>
        <w:t>О вне</w:t>
      </w:r>
      <w:r w:rsidR="00645929" w:rsidRPr="00272D1C">
        <w:rPr>
          <w:rFonts w:ascii="Arial" w:hAnsi="Arial" w:cs="Arial"/>
          <w:sz w:val="24"/>
          <w:szCs w:val="24"/>
        </w:rPr>
        <w:t>сении изменений в Положение об У</w:t>
      </w:r>
      <w:r w:rsidRPr="00272D1C">
        <w:rPr>
          <w:rFonts w:ascii="Arial" w:hAnsi="Arial" w:cs="Arial"/>
          <w:sz w:val="24"/>
          <w:szCs w:val="24"/>
        </w:rPr>
        <w:t>полномоченном органе местного самоуправления в сфер</w:t>
      </w:r>
      <w:r w:rsidR="00AB019E" w:rsidRPr="00272D1C">
        <w:rPr>
          <w:rFonts w:ascii="Arial" w:hAnsi="Arial" w:cs="Arial"/>
          <w:sz w:val="24"/>
          <w:szCs w:val="24"/>
        </w:rPr>
        <w:t xml:space="preserve">е погребения и похоронного дела, </w:t>
      </w:r>
    </w:p>
    <w:p w14:paraId="60169435" w14:textId="77777777" w:rsidR="00FA0FC5" w:rsidRPr="00272D1C" w:rsidRDefault="00050E24" w:rsidP="00272D1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272D1C">
        <w:rPr>
          <w:rFonts w:ascii="Arial" w:hAnsi="Arial" w:cs="Arial"/>
          <w:sz w:val="24"/>
          <w:szCs w:val="24"/>
        </w:rPr>
        <w:t xml:space="preserve">Положение о погребении и похоронном деле, </w:t>
      </w:r>
    </w:p>
    <w:p w14:paraId="5D409396" w14:textId="2E64C015" w:rsidR="00050E24" w:rsidRPr="00272D1C" w:rsidRDefault="00AB019E" w:rsidP="00272D1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272D1C">
        <w:rPr>
          <w:rFonts w:ascii="Arial" w:hAnsi="Arial" w:cs="Arial"/>
          <w:sz w:val="24"/>
          <w:szCs w:val="24"/>
        </w:rPr>
        <w:t xml:space="preserve">Правила </w:t>
      </w:r>
      <w:r w:rsidR="00B652A9" w:rsidRPr="00272D1C">
        <w:rPr>
          <w:rFonts w:ascii="Arial" w:hAnsi="Arial" w:cs="Arial"/>
          <w:sz w:val="24"/>
          <w:szCs w:val="24"/>
        </w:rPr>
        <w:t>содержания и посещения кладбищ</w:t>
      </w:r>
    </w:p>
    <w:p w14:paraId="116AD5A2" w14:textId="77777777" w:rsidR="00050E24" w:rsidRPr="00272D1C" w:rsidRDefault="00050E24" w:rsidP="00272D1C">
      <w:pPr>
        <w:pStyle w:val="formattext"/>
        <w:spacing w:before="0" w:beforeAutospacing="0" w:after="0" w:afterAutospacing="0" w:line="276" w:lineRule="auto"/>
        <w:ind w:left="-284"/>
        <w:jc w:val="center"/>
        <w:rPr>
          <w:rFonts w:ascii="Arial" w:eastAsiaTheme="minorHAnsi" w:hAnsi="Arial" w:cs="Arial"/>
          <w:lang w:eastAsia="en-US"/>
        </w:rPr>
      </w:pPr>
    </w:p>
    <w:p w14:paraId="702D7AB5" w14:textId="71EEECEF" w:rsidR="004D68B9" w:rsidRPr="00272D1C" w:rsidRDefault="00050E24" w:rsidP="00272D1C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2D1C">
        <w:rPr>
          <w:rFonts w:ascii="Arial" w:hAnsi="Arial" w:cs="Arial"/>
          <w:sz w:val="24"/>
          <w:szCs w:val="24"/>
        </w:rPr>
        <w:t>В соответствии</w:t>
      </w:r>
      <w:r w:rsidR="00377670" w:rsidRPr="00272D1C">
        <w:rPr>
          <w:rFonts w:ascii="Arial" w:hAnsi="Arial" w:cs="Arial"/>
          <w:sz w:val="24"/>
          <w:szCs w:val="24"/>
        </w:rPr>
        <w:t xml:space="preserve"> с</w:t>
      </w:r>
      <w:r w:rsidRPr="00272D1C">
        <w:rPr>
          <w:rFonts w:ascii="Arial" w:hAnsi="Arial" w:cs="Arial"/>
          <w:sz w:val="24"/>
          <w:szCs w:val="24"/>
        </w:rPr>
        <w:t xml:space="preserve"> Федеральным</w:t>
      </w:r>
      <w:r w:rsidR="00D50828" w:rsidRPr="00272D1C">
        <w:rPr>
          <w:rFonts w:ascii="Arial" w:hAnsi="Arial" w:cs="Arial"/>
          <w:sz w:val="24"/>
          <w:szCs w:val="24"/>
        </w:rPr>
        <w:t>и законами</w:t>
      </w:r>
      <w:r w:rsidRPr="00272D1C">
        <w:rPr>
          <w:rFonts w:ascii="Arial" w:hAnsi="Arial" w:cs="Arial"/>
          <w:sz w:val="24"/>
          <w:szCs w:val="24"/>
        </w:rPr>
        <w:t xml:space="preserve"> от 12.01.1996 №</w:t>
      </w:r>
      <w:r w:rsidR="00B37BAB" w:rsidRPr="00272D1C">
        <w:rPr>
          <w:rFonts w:ascii="Arial" w:hAnsi="Arial" w:cs="Arial"/>
          <w:sz w:val="24"/>
          <w:szCs w:val="24"/>
        </w:rPr>
        <w:t> </w:t>
      </w:r>
      <w:r w:rsidRPr="00272D1C">
        <w:rPr>
          <w:rFonts w:ascii="Arial" w:hAnsi="Arial" w:cs="Arial"/>
          <w:sz w:val="24"/>
          <w:szCs w:val="24"/>
        </w:rPr>
        <w:t>8-ФЗ «</w:t>
      </w:r>
      <w:r w:rsidR="004106C4" w:rsidRPr="00272D1C">
        <w:rPr>
          <w:rFonts w:ascii="Arial" w:hAnsi="Arial" w:cs="Arial"/>
          <w:sz w:val="24"/>
          <w:szCs w:val="24"/>
        </w:rPr>
        <w:t>О</w:t>
      </w:r>
      <w:r w:rsidR="004106C4" w:rsidRPr="00272D1C">
        <w:rPr>
          <w:rFonts w:ascii="Arial" w:hAnsi="Arial" w:cs="Arial"/>
          <w:sz w:val="24"/>
          <w:szCs w:val="24"/>
          <w:lang w:val="en-US"/>
        </w:rPr>
        <w:t> </w:t>
      </w:r>
      <w:r w:rsidRPr="00272D1C">
        <w:rPr>
          <w:rFonts w:ascii="Arial" w:hAnsi="Arial" w:cs="Arial"/>
          <w:sz w:val="24"/>
          <w:szCs w:val="24"/>
        </w:rPr>
        <w:t xml:space="preserve">погребении и похоронном деле», </w:t>
      </w:r>
      <w:r w:rsidR="005459DB" w:rsidRPr="00272D1C">
        <w:rPr>
          <w:rFonts w:ascii="Arial" w:hAnsi="Arial" w:cs="Arial"/>
          <w:sz w:val="24"/>
          <w:szCs w:val="24"/>
        </w:rPr>
        <w:t>от 27.07.2010 № </w:t>
      </w:r>
      <w:r w:rsidR="00D50828" w:rsidRPr="00272D1C">
        <w:rPr>
          <w:rFonts w:ascii="Arial" w:hAnsi="Arial" w:cs="Arial"/>
          <w:sz w:val="24"/>
          <w:szCs w:val="24"/>
        </w:rPr>
        <w:t xml:space="preserve">210-ФЗ «Об организации предоставления государственных </w:t>
      </w:r>
      <w:r w:rsidR="00B37BAB" w:rsidRPr="00272D1C">
        <w:rPr>
          <w:rFonts w:ascii="Arial" w:hAnsi="Arial" w:cs="Arial"/>
          <w:sz w:val="24"/>
          <w:szCs w:val="24"/>
        </w:rPr>
        <w:t>и муниципальных услуг», от 20.03</w:t>
      </w:r>
      <w:r w:rsidR="00D50828" w:rsidRPr="00272D1C">
        <w:rPr>
          <w:rFonts w:ascii="Arial" w:hAnsi="Arial" w:cs="Arial"/>
          <w:sz w:val="24"/>
          <w:szCs w:val="24"/>
        </w:rPr>
        <w:t>.</w:t>
      </w:r>
      <w:r w:rsidR="00B37BAB" w:rsidRPr="00272D1C">
        <w:rPr>
          <w:rFonts w:ascii="Arial" w:hAnsi="Arial" w:cs="Arial"/>
          <w:sz w:val="24"/>
          <w:szCs w:val="24"/>
        </w:rPr>
        <w:t>2025 № 33-</w:t>
      </w:r>
      <w:r w:rsidR="00D50828" w:rsidRPr="00272D1C">
        <w:rPr>
          <w:rFonts w:ascii="Arial" w:hAnsi="Arial" w:cs="Arial"/>
          <w:sz w:val="24"/>
          <w:szCs w:val="24"/>
        </w:rPr>
        <w:t>ФЗ</w:t>
      </w:r>
      <w:r w:rsidR="00B37BAB" w:rsidRPr="00272D1C">
        <w:rPr>
          <w:rFonts w:ascii="Arial" w:hAnsi="Arial" w:cs="Arial"/>
          <w:sz w:val="24"/>
          <w:szCs w:val="24"/>
        </w:rPr>
        <w:t xml:space="preserve"> </w:t>
      </w:r>
      <w:r w:rsidR="00D50828" w:rsidRPr="00272D1C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единой системе публичной власти», </w:t>
      </w:r>
      <w:r w:rsidRPr="00272D1C">
        <w:rPr>
          <w:rFonts w:ascii="Arial" w:hAnsi="Arial" w:cs="Arial"/>
          <w:sz w:val="24"/>
          <w:szCs w:val="24"/>
        </w:rPr>
        <w:t xml:space="preserve">Законом Московской области </w:t>
      </w:r>
      <w:r w:rsidR="00B37BAB" w:rsidRPr="00272D1C">
        <w:rPr>
          <w:rFonts w:ascii="Arial" w:hAnsi="Arial" w:cs="Arial"/>
          <w:sz w:val="24"/>
          <w:szCs w:val="24"/>
        </w:rPr>
        <w:t>от</w:t>
      </w:r>
      <w:r w:rsidR="005459DB" w:rsidRPr="00272D1C">
        <w:rPr>
          <w:rFonts w:ascii="Arial" w:hAnsi="Arial" w:cs="Arial"/>
          <w:sz w:val="24"/>
          <w:szCs w:val="24"/>
        </w:rPr>
        <w:t> </w:t>
      </w:r>
      <w:r w:rsidRPr="00272D1C">
        <w:rPr>
          <w:rFonts w:ascii="Arial" w:hAnsi="Arial" w:cs="Arial"/>
          <w:sz w:val="24"/>
          <w:szCs w:val="24"/>
        </w:rPr>
        <w:t>17.07.2007</w:t>
      </w:r>
      <w:r w:rsidR="00D50828" w:rsidRPr="00272D1C">
        <w:rPr>
          <w:rFonts w:ascii="Arial" w:hAnsi="Arial" w:cs="Arial"/>
          <w:sz w:val="24"/>
          <w:szCs w:val="24"/>
        </w:rPr>
        <w:t xml:space="preserve"> </w:t>
      </w:r>
      <w:r w:rsidRPr="00272D1C">
        <w:rPr>
          <w:rFonts w:ascii="Arial" w:hAnsi="Arial" w:cs="Arial"/>
          <w:sz w:val="24"/>
          <w:szCs w:val="24"/>
        </w:rPr>
        <w:t>№</w:t>
      </w:r>
      <w:r w:rsidR="00846272" w:rsidRPr="00272D1C">
        <w:rPr>
          <w:rFonts w:ascii="Arial" w:hAnsi="Arial" w:cs="Arial"/>
          <w:sz w:val="24"/>
          <w:szCs w:val="24"/>
        </w:rPr>
        <w:t> </w:t>
      </w:r>
      <w:r w:rsidRPr="00272D1C">
        <w:rPr>
          <w:rFonts w:ascii="Arial" w:hAnsi="Arial" w:cs="Arial"/>
          <w:sz w:val="24"/>
          <w:szCs w:val="24"/>
        </w:rPr>
        <w:t xml:space="preserve">115/2007-ОЗ «О погребении и похоронном деле в Московской области», </w:t>
      </w:r>
      <w:r w:rsidR="00574FA3" w:rsidRPr="00272D1C">
        <w:rPr>
          <w:rFonts w:ascii="Arial" w:hAnsi="Arial" w:cs="Arial"/>
          <w:sz w:val="24"/>
          <w:szCs w:val="24"/>
        </w:rPr>
        <w:t>п</w:t>
      </w:r>
      <w:r w:rsidRPr="00272D1C">
        <w:rPr>
          <w:rFonts w:ascii="Arial" w:hAnsi="Arial" w:cs="Arial"/>
          <w:sz w:val="24"/>
          <w:szCs w:val="24"/>
        </w:rPr>
        <w:t>остановлением</w:t>
      </w:r>
      <w:r w:rsidR="00846272" w:rsidRPr="00272D1C">
        <w:rPr>
          <w:rFonts w:ascii="Arial" w:hAnsi="Arial" w:cs="Arial"/>
          <w:sz w:val="24"/>
          <w:szCs w:val="24"/>
        </w:rPr>
        <w:t xml:space="preserve"> Правительства Московской области</w:t>
      </w:r>
      <w:r w:rsidRPr="00272D1C">
        <w:rPr>
          <w:rFonts w:ascii="Arial" w:hAnsi="Arial" w:cs="Arial"/>
          <w:sz w:val="24"/>
          <w:szCs w:val="24"/>
        </w:rPr>
        <w:t xml:space="preserve"> от 30.12.2014 №</w:t>
      </w:r>
      <w:r w:rsidR="00846272" w:rsidRPr="00272D1C">
        <w:rPr>
          <w:rFonts w:ascii="Arial" w:hAnsi="Arial" w:cs="Arial"/>
          <w:sz w:val="24"/>
          <w:szCs w:val="24"/>
        </w:rPr>
        <w:t> </w:t>
      </w:r>
      <w:r w:rsidRPr="00272D1C">
        <w:rPr>
          <w:rFonts w:ascii="Arial" w:hAnsi="Arial" w:cs="Arial"/>
          <w:sz w:val="24"/>
          <w:szCs w:val="24"/>
        </w:rPr>
        <w:t xml:space="preserve">1178/52 «Об утверждении Порядка деятельности общественных кладбищ и крематориев на территории Московской области», </w:t>
      </w:r>
      <w:r w:rsidR="00574FA3" w:rsidRPr="00272D1C">
        <w:rPr>
          <w:rFonts w:ascii="Arial" w:hAnsi="Arial" w:cs="Arial"/>
          <w:sz w:val="24"/>
          <w:szCs w:val="24"/>
        </w:rPr>
        <w:t>р</w:t>
      </w:r>
      <w:r w:rsidR="00D50828" w:rsidRPr="00272D1C">
        <w:rPr>
          <w:rFonts w:ascii="Arial" w:hAnsi="Arial" w:cs="Arial"/>
          <w:sz w:val="24"/>
          <w:szCs w:val="24"/>
        </w:rPr>
        <w:t>аспоряжением Главного управления региональной безопасности Московской о</w:t>
      </w:r>
      <w:r w:rsidR="00C32A2C" w:rsidRPr="00272D1C">
        <w:rPr>
          <w:rFonts w:ascii="Arial" w:hAnsi="Arial" w:cs="Arial"/>
          <w:sz w:val="24"/>
          <w:szCs w:val="24"/>
        </w:rPr>
        <w:t>бласти от 19.11.2025 № </w:t>
      </w:r>
      <w:r w:rsidR="00846272" w:rsidRPr="00272D1C">
        <w:rPr>
          <w:rFonts w:ascii="Arial" w:hAnsi="Arial" w:cs="Arial"/>
          <w:sz w:val="24"/>
          <w:szCs w:val="24"/>
        </w:rPr>
        <w:t>64-РГУ «</w:t>
      </w:r>
      <w:r w:rsidR="00841630" w:rsidRPr="00272D1C">
        <w:rPr>
          <w:rFonts w:ascii="Arial" w:hAnsi="Arial" w:cs="Arial"/>
          <w:sz w:val="24"/>
          <w:szCs w:val="24"/>
        </w:rPr>
        <w:t>О</w:t>
      </w:r>
      <w:r w:rsidR="004106C4" w:rsidRPr="00272D1C">
        <w:rPr>
          <w:rFonts w:ascii="Arial" w:hAnsi="Arial" w:cs="Arial"/>
          <w:sz w:val="24"/>
          <w:szCs w:val="24"/>
        </w:rPr>
        <w:t xml:space="preserve"> </w:t>
      </w:r>
      <w:r w:rsidR="00841630" w:rsidRPr="00272D1C">
        <w:rPr>
          <w:rFonts w:ascii="Arial" w:hAnsi="Arial" w:cs="Arial"/>
          <w:sz w:val="24"/>
          <w:szCs w:val="24"/>
        </w:rPr>
        <w:t>Порядке составления акта осмотра места захоронения уполномоченным органом местного самоуправления муниципального образования Московской области в сфере погребения и похоронного дела при предоставлении отдельных муниципальных услуг в сфере погребения и похоронного дела</w:t>
      </w:r>
      <w:r w:rsidR="00D50828" w:rsidRPr="00272D1C">
        <w:rPr>
          <w:rFonts w:ascii="Arial" w:hAnsi="Arial" w:cs="Arial"/>
          <w:sz w:val="24"/>
          <w:szCs w:val="24"/>
        </w:rPr>
        <w:t xml:space="preserve">», руководствуясь Уставом Одинцовского городского округа Московской области, </w:t>
      </w:r>
      <w:r w:rsidR="00645929" w:rsidRPr="00272D1C">
        <w:rPr>
          <w:rFonts w:ascii="Arial" w:hAnsi="Arial" w:cs="Arial"/>
          <w:sz w:val="24"/>
          <w:szCs w:val="24"/>
        </w:rPr>
        <w:t>в целях реализации требований действующего законодательства при регулировании вопросов погребения и похоронного дела</w:t>
      </w:r>
      <w:r w:rsidR="004D68B9" w:rsidRPr="00272D1C">
        <w:rPr>
          <w:rFonts w:ascii="Arial" w:hAnsi="Arial" w:cs="Arial"/>
          <w:sz w:val="24"/>
          <w:szCs w:val="24"/>
        </w:rPr>
        <w:t>,</w:t>
      </w:r>
    </w:p>
    <w:p w14:paraId="6EE5933B" w14:textId="77777777" w:rsidR="00050E24" w:rsidRPr="00272D1C" w:rsidRDefault="00050E24" w:rsidP="00272D1C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84E436E" w14:textId="77777777" w:rsidR="00050E24" w:rsidRPr="00272D1C" w:rsidRDefault="00050E24" w:rsidP="00272D1C">
      <w:pPr>
        <w:pStyle w:val="headertext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272D1C">
        <w:rPr>
          <w:rFonts w:ascii="Arial" w:hAnsi="Arial" w:cs="Arial"/>
        </w:rPr>
        <w:t>ПОСТАНОВЛЯЮ:</w:t>
      </w:r>
    </w:p>
    <w:p w14:paraId="6D7DBCAF" w14:textId="77777777" w:rsidR="00050E24" w:rsidRPr="00272D1C" w:rsidRDefault="00050E24" w:rsidP="00272D1C">
      <w:pPr>
        <w:pStyle w:val="headertext"/>
        <w:spacing w:before="0" w:beforeAutospacing="0" w:after="0" w:afterAutospacing="0" w:line="276" w:lineRule="auto"/>
        <w:ind w:left="-284" w:firstLine="567"/>
        <w:jc w:val="center"/>
        <w:rPr>
          <w:rFonts w:ascii="Arial" w:hAnsi="Arial" w:cs="Arial"/>
        </w:rPr>
      </w:pPr>
    </w:p>
    <w:p w14:paraId="39FC4796" w14:textId="2851AC95" w:rsidR="003C363E" w:rsidRPr="00272D1C" w:rsidRDefault="00050E24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1. Внести в Положение об </w:t>
      </w:r>
      <w:r w:rsidR="00645929" w:rsidRPr="00272D1C">
        <w:rPr>
          <w:rFonts w:ascii="Arial" w:hAnsi="Arial" w:cs="Arial"/>
        </w:rPr>
        <w:t>У</w:t>
      </w:r>
      <w:r w:rsidRPr="00272D1C">
        <w:rPr>
          <w:rFonts w:ascii="Arial" w:hAnsi="Arial" w:cs="Arial"/>
        </w:rPr>
        <w:t>полномоченном органе местного самоуправления в сфере погребения</w:t>
      </w:r>
      <w:r w:rsidR="006C73A6" w:rsidRPr="00272D1C">
        <w:rPr>
          <w:rFonts w:ascii="Arial" w:hAnsi="Arial" w:cs="Arial"/>
        </w:rPr>
        <w:t xml:space="preserve"> и похоронного дела</w:t>
      </w:r>
      <w:r w:rsidR="00EB4775" w:rsidRPr="00272D1C">
        <w:rPr>
          <w:rFonts w:ascii="Arial" w:hAnsi="Arial" w:cs="Arial"/>
        </w:rPr>
        <w:t>, утвержденное постановлением А</w:t>
      </w:r>
      <w:r w:rsidRPr="00272D1C">
        <w:rPr>
          <w:rFonts w:ascii="Arial" w:hAnsi="Arial" w:cs="Arial"/>
        </w:rPr>
        <w:t>дминистрации Одинцовского городского округа Московской области от 03.06.2020 № 1349</w:t>
      </w:r>
      <w:r w:rsidR="00C32A2C" w:rsidRPr="00272D1C">
        <w:rPr>
          <w:rFonts w:ascii="Arial" w:hAnsi="Arial" w:cs="Arial"/>
        </w:rPr>
        <w:t xml:space="preserve"> «Об организации похоронного дела в Одинцовском городском округе Московской области»</w:t>
      </w:r>
      <w:r w:rsidR="001C2C99" w:rsidRPr="00272D1C">
        <w:rPr>
          <w:rFonts w:ascii="Arial" w:hAnsi="Arial" w:cs="Arial"/>
        </w:rPr>
        <w:t xml:space="preserve"> (в редакции </w:t>
      </w:r>
      <w:r w:rsidR="00645929" w:rsidRPr="00272D1C">
        <w:rPr>
          <w:rFonts w:ascii="Arial" w:hAnsi="Arial" w:cs="Arial"/>
        </w:rPr>
        <w:t>постановлений</w:t>
      </w:r>
      <w:r w:rsidR="00044EBD" w:rsidRPr="00272D1C">
        <w:rPr>
          <w:rFonts w:ascii="Arial" w:hAnsi="Arial" w:cs="Arial"/>
        </w:rPr>
        <w:t xml:space="preserve"> Администрации Одинцовского городского округа Московской области </w:t>
      </w:r>
      <w:r w:rsidR="00645929" w:rsidRPr="00272D1C">
        <w:rPr>
          <w:rFonts w:ascii="Arial" w:hAnsi="Arial" w:cs="Arial"/>
        </w:rPr>
        <w:t xml:space="preserve">от 05.02.2024 № 590, </w:t>
      </w:r>
      <w:r w:rsidR="00044EBD" w:rsidRPr="00272D1C">
        <w:rPr>
          <w:rFonts w:ascii="Arial" w:hAnsi="Arial" w:cs="Arial"/>
        </w:rPr>
        <w:t>от 26.04.2024 № 2622</w:t>
      </w:r>
      <w:r w:rsidR="001C2C99" w:rsidRPr="00272D1C">
        <w:rPr>
          <w:rFonts w:ascii="Arial" w:hAnsi="Arial" w:cs="Arial"/>
        </w:rPr>
        <w:t>)</w:t>
      </w:r>
      <w:r w:rsidRPr="00272D1C">
        <w:rPr>
          <w:rFonts w:ascii="Arial" w:hAnsi="Arial" w:cs="Arial"/>
        </w:rPr>
        <w:t>, следующие изменения:</w:t>
      </w:r>
    </w:p>
    <w:p w14:paraId="565A2399" w14:textId="78BE3BCB" w:rsidR="003150A9" w:rsidRPr="00272D1C" w:rsidRDefault="00437560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под</w:t>
      </w:r>
      <w:r w:rsidR="005D1DF6" w:rsidRPr="00272D1C">
        <w:rPr>
          <w:rFonts w:ascii="Arial" w:hAnsi="Arial" w:cs="Arial"/>
        </w:rPr>
        <w:t>пункт</w:t>
      </w:r>
      <w:r w:rsidR="003150A9" w:rsidRPr="00272D1C">
        <w:rPr>
          <w:rFonts w:ascii="Arial" w:hAnsi="Arial" w:cs="Arial"/>
        </w:rPr>
        <w:t xml:space="preserve"> 2.1.8 </w:t>
      </w:r>
      <w:r w:rsidR="00645929" w:rsidRPr="00272D1C">
        <w:rPr>
          <w:rFonts w:ascii="Arial" w:hAnsi="Arial" w:cs="Arial"/>
        </w:rPr>
        <w:t xml:space="preserve">пункта 2.1 </w:t>
      </w:r>
      <w:r w:rsidR="003150A9" w:rsidRPr="00272D1C">
        <w:rPr>
          <w:rFonts w:ascii="Arial" w:hAnsi="Arial" w:cs="Arial"/>
        </w:rPr>
        <w:t xml:space="preserve">изложить в </w:t>
      </w:r>
      <w:r w:rsidR="002C26C3" w:rsidRPr="00272D1C">
        <w:rPr>
          <w:rFonts w:ascii="Arial" w:hAnsi="Arial" w:cs="Arial"/>
        </w:rPr>
        <w:t>следующей</w:t>
      </w:r>
      <w:r w:rsidR="003150A9" w:rsidRPr="00272D1C">
        <w:rPr>
          <w:rFonts w:ascii="Arial" w:hAnsi="Arial" w:cs="Arial"/>
        </w:rPr>
        <w:t xml:space="preserve"> редакции: </w:t>
      </w:r>
    </w:p>
    <w:p w14:paraId="5B14785A" w14:textId="0296B258" w:rsidR="00050E24" w:rsidRPr="00272D1C" w:rsidRDefault="003150A9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«2.1.8. </w:t>
      </w:r>
      <w:r w:rsidR="00F43182" w:rsidRPr="00272D1C">
        <w:rPr>
          <w:rFonts w:ascii="Arial" w:hAnsi="Arial" w:cs="Arial"/>
        </w:rPr>
        <w:t>Участие в подготовке расчетов и согласовании с уполномоченным Правительством Московской области центральным исполнительным органом государственной власти Московской области стоимости услуг, предоставляемых согласно гарантированному перечню услуг по погребению.</w:t>
      </w:r>
      <w:r w:rsidRPr="00272D1C">
        <w:rPr>
          <w:rFonts w:ascii="Arial" w:hAnsi="Arial" w:cs="Arial"/>
        </w:rPr>
        <w:t>».</w:t>
      </w:r>
    </w:p>
    <w:p w14:paraId="3B59F162" w14:textId="22C21FAC" w:rsidR="00E641C9" w:rsidRPr="00272D1C" w:rsidRDefault="00E641C9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2. Внести в Положение о погребении и похоронном деле, утвержденное постановлением Администрации Одинцовского городского округа Московской области от 03.06.2020 № 1349</w:t>
      </w:r>
      <w:r w:rsidR="000977C8" w:rsidRPr="00272D1C">
        <w:rPr>
          <w:rFonts w:ascii="Arial" w:hAnsi="Arial" w:cs="Arial"/>
        </w:rPr>
        <w:t xml:space="preserve"> «Об организации похоронного дела в Одинцовском городском округе Московской области»</w:t>
      </w:r>
      <w:r w:rsidR="00044EBD" w:rsidRPr="00272D1C">
        <w:rPr>
          <w:rFonts w:ascii="Arial" w:eastAsiaTheme="minorHAnsi" w:hAnsi="Arial" w:cs="Arial"/>
          <w:lang w:eastAsia="en-US"/>
        </w:rPr>
        <w:t xml:space="preserve"> </w:t>
      </w:r>
      <w:r w:rsidR="00CD5B25" w:rsidRPr="00272D1C">
        <w:rPr>
          <w:rFonts w:ascii="Arial" w:hAnsi="Arial" w:cs="Arial"/>
        </w:rPr>
        <w:t>(в редакции постановлений</w:t>
      </w:r>
      <w:r w:rsidR="00044EBD" w:rsidRPr="00272D1C">
        <w:rPr>
          <w:rFonts w:ascii="Arial" w:hAnsi="Arial" w:cs="Arial"/>
        </w:rPr>
        <w:t xml:space="preserve"> Администрации Одинцовского городск</w:t>
      </w:r>
      <w:r w:rsidR="002C6991" w:rsidRPr="00272D1C">
        <w:rPr>
          <w:rFonts w:ascii="Arial" w:hAnsi="Arial" w:cs="Arial"/>
        </w:rPr>
        <w:t xml:space="preserve">ого </w:t>
      </w:r>
      <w:r w:rsidR="002C6991" w:rsidRPr="00272D1C">
        <w:rPr>
          <w:rFonts w:ascii="Arial" w:hAnsi="Arial" w:cs="Arial"/>
        </w:rPr>
        <w:lastRenderedPageBreak/>
        <w:t>округа Московской области от</w:t>
      </w:r>
      <w:r w:rsidR="009C05CE" w:rsidRPr="00272D1C">
        <w:rPr>
          <w:rFonts w:ascii="Arial" w:hAnsi="Arial" w:cs="Arial"/>
        </w:rPr>
        <w:t xml:space="preserve"> 12.12.2022 № 7329, от</w:t>
      </w:r>
      <w:r w:rsidR="002C6991" w:rsidRPr="00272D1C">
        <w:rPr>
          <w:rFonts w:ascii="Arial" w:hAnsi="Arial" w:cs="Arial"/>
        </w:rPr>
        <w:t xml:space="preserve"> 05.02.2024 № 590, от 26.04.2024 № 2622 и от</w:t>
      </w:r>
      <w:r w:rsidR="00044EBD" w:rsidRPr="00272D1C">
        <w:rPr>
          <w:rFonts w:ascii="Arial" w:hAnsi="Arial" w:cs="Arial"/>
        </w:rPr>
        <w:t xml:space="preserve"> 18.09.2024 № 5961)</w:t>
      </w:r>
      <w:r w:rsidRPr="00272D1C">
        <w:rPr>
          <w:rFonts w:ascii="Arial" w:hAnsi="Arial" w:cs="Arial"/>
        </w:rPr>
        <w:t>, следующие изменения:</w:t>
      </w:r>
    </w:p>
    <w:p w14:paraId="048E0A88" w14:textId="312D687A" w:rsidR="00E641C9" w:rsidRPr="00272D1C" w:rsidRDefault="00E641C9" w:rsidP="00272D1C">
      <w:pPr>
        <w:pStyle w:val="a4"/>
        <w:tabs>
          <w:tab w:val="left" w:pos="709"/>
          <w:tab w:val="left" w:pos="1134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1) в </w:t>
      </w:r>
      <w:r w:rsidR="00D11636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абзаце </w:t>
      </w:r>
      <w:r w:rsidR="00936F1D" w:rsidRPr="00272D1C">
        <w:rPr>
          <w:rFonts w:ascii="Arial" w:eastAsia="Times New Roman" w:hAnsi="Arial" w:cs="Arial"/>
          <w:sz w:val="24"/>
          <w:szCs w:val="24"/>
          <w:lang w:eastAsia="ru-RU"/>
        </w:rPr>
        <w:t>двенадцатом</w:t>
      </w:r>
      <w:r w:rsidR="00AA5053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72D1C">
        <w:rPr>
          <w:rFonts w:ascii="Arial" w:eastAsia="Times New Roman" w:hAnsi="Arial" w:cs="Arial"/>
          <w:sz w:val="24"/>
          <w:szCs w:val="24"/>
          <w:lang w:eastAsia="ru-RU"/>
        </w:rPr>
        <w:t>пункт</w:t>
      </w:r>
      <w:r w:rsidR="000421ED" w:rsidRPr="00272D1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 3 </w:t>
      </w:r>
      <w:r w:rsidR="000421ED" w:rsidRPr="00272D1C">
        <w:rPr>
          <w:rFonts w:ascii="Arial" w:eastAsia="Times New Roman" w:hAnsi="Arial" w:cs="Arial"/>
          <w:sz w:val="24"/>
          <w:szCs w:val="24"/>
          <w:lang w:eastAsia="ru-RU"/>
        </w:rPr>
        <w:t>слова «и ниш в стене скорби» исключить</w:t>
      </w:r>
      <w:r w:rsidRPr="00272D1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836B349" w14:textId="2667BBF6" w:rsidR="00E641C9" w:rsidRPr="00272D1C" w:rsidRDefault="00E641C9" w:rsidP="00272D1C">
      <w:pPr>
        <w:pStyle w:val="a4"/>
        <w:tabs>
          <w:tab w:val="left" w:pos="709"/>
          <w:tab w:val="left" w:pos="1134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="005D1DF6" w:rsidRPr="00272D1C">
        <w:rPr>
          <w:rFonts w:ascii="Arial" w:eastAsia="Times New Roman" w:hAnsi="Arial" w:cs="Arial"/>
          <w:sz w:val="24"/>
          <w:szCs w:val="24"/>
          <w:lang w:eastAsia="ru-RU"/>
        </w:rPr>
        <w:t>подпункт</w:t>
      </w:r>
      <w:r w:rsidR="00134186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 5 </w:t>
      </w:r>
      <w:r w:rsidR="005D1DF6" w:rsidRPr="00272D1C">
        <w:rPr>
          <w:rFonts w:ascii="Arial" w:eastAsia="Times New Roman" w:hAnsi="Arial" w:cs="Arial"/>
          <w:sz w:val="24"/>
          <w:szCs w:val="24"/>
          <w:lang w:eastAsia="ru-RU"/>
        </w:rPr>
        <w:t>пункта 7</w:t>
      </w:r>
      <w:r w:rsidR="00C00C40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34186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изложить в </w:t>
      </w:r>
      <w:r w:rsidR="002C6991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следующей </w:t>
      </w:r>
      <w:r w:rsidR="00134186" w:rsidRPr="00272D1C">
        <w:rPr>
          <w:rFonts w:ascii="Arial" w:eastAsia="Times New Roman" w:hAnsi="Arial" w:cs="Arial"/>
          <w:sz w:val="24"/>
          <w:szCs w:val="24"/>
          <w:lang w:eastAsia="ru-RU"/>
        </w:rPr>
        <w:t>редакции:</w:t>
      </w:r>
    </w:p>
    <w:p w14:paraId="4588D3FB" w14:textId="7DC0296F" w:rsidR="00134186" w:rsidRPr="00272D1C" w:rsidRDefault="00134186" w:rsidP="00272D1C">
      <w:pPr>
        <w:pStyle w:val="a4"/>
        <w:tabs>
          <w:tab w:val="left" w:pos="709"/>
          <w:tab w:val="left" w:pos="1134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2D1C">
        <w:rPr>
          <w:rFonts w:ascii="Arial" w:eastAsia="Times New Roman" w:hAnsi="Arial" w:cs="Arial"/>
          <w:sz w:val="24"/>
          <w:szCs w:val="24"/>
          <w:lang w:eastAsia="ru-RU"/>
        </w:rPr>
        <w:t>«5) утверждение стоимости услуг, предоставляемых согласно гарантированному перечню услуг по погребению</w:t>
      </w:r>
      <w:r w:rsidR="001262DB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 по согласованию с уполномоченным Правительством Московской области центральным исполнительным органом</w:t>
      </w:r>
      <w:r w:rsidR="009C05CE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власти</w:t>
      </w:r>
      <w:r w:rsidR="001262DB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 Московской области</w:t>
      </w:r>
      <w:r w:rsidR="006E6917" w:rsidRPr="00272D1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D1DF6" w:rsidRPr="00272D1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D392392" w14:textId="41EFB9D2" w:rsidR="005D1DF6" w:rsidRPr="00272D1C" w:rsidRDefault="005D1DF6" w:rsidP="00272D1C">
      <w:pPr>
        <w:pStyle w:val="a4"/>
        <w:tabs>
          <w:tab w:val="left" w:pos="709"/>
          <w:tab w:val="left" w:pos="1134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="00CC2FCC" w:rsidRPr="00272D1C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пункт 1 </w:t>
      </w:r>
      <w:r w:rsidR="00CC2FCC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пункта 12 изложить в </w:t>
      </w:r>
      <w:r w:rsidR="002C6991" w:rsidRPr="00272D1C">
        <w:rPr>
          <w:rFonts w:ascii="Arial" w:eastAsia="Times New Roman" w:hAnsi="Arial" w:cs="Arial"/>
          <w:sz w:val="24"/>
          <w:szCs w:val="24"/>
          <w:lang w:eastAsia="ru-RU"/>
        </w:rPr>
        <w:t>следующей</w:t>
      </w:r>
      <w:r w:rsidR="00CC2FCC" w:rsidRPr="00272D1C">
        <w:rPr>
          <w:rFonts w:ascii="Arial" w:eastAsia="Times New Roman" w:hAnsi="Arial" w:cs="Arial"/>
          <w:sz w:val="24"/>
          <w:szCs w:val="24"/>
          <w:lang w:eastAsia="ru-RU"/>
        </w:rPr>
        <w:t xml:space="preserve"> редакции:</w:t>
      </w:r>
    </w:p>
    <w:p w14:paraId="04165449" w14:textId="77777777" w:rsidR="00CC2FCC" w:rsidRPr="00272D1C" w:rsidRDefault="00CC2FCC" w:rsidP="00272D1C">
      <w:pPr>
        <w:pStyle w:val="a4"/>
        <w:tabs>
          <w:tab w:val="left" w:pos="709"/>
          <w:tab w:val="left" w:pos="1134"/>
        </w:tabs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2D1C">
        <w:rPr>
          <w:rFonts w:ascii="Arial" w:eastAsia="Times New Roman" w:hAnsi="Arial" w:cs="Arial"/>
          <w:sz w:val="24"/>
          <w:szCs w:val="24"/>
          <w:lang w:eastAsia="ru-RU"/>
        </w:rPr>
        <w:t>«1) оформление документов, необходимых для погребения»</w:t>
      </w:r>
      <w:r w:rsidR="002D4CD2" w:rsidRPr="00272D1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7AC297E" w14:textId="0426579F" w:rsidR="002D4CD2" w:rsidRPr="00272D1C" w:rsidRDefault="002D4CD2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4) пункт 16</w:t>
      </w:r>
      <w:r w:rsidR="0017003D" w:rsidRPr="00272D1C">
        <w:rPr>
          <w:rFonts w:ascii="Arial" w:eastAsiaTheme="minorHAnsi" w:hAnsi="Arial" w:cs="Arial"/>
          <w:lang w:eastAsia="en-US"/>
        </w:rPr>
        <w:t xml:space="preserve"> </w:t>
      </w:r>
      <w:r w:rsidR="0017003D" w:rsidRPr="00272D1C">
        <w:rPr>
          <w:rFonts w:ascii="Arial" w:hAnsi="Arial" w:cs="Arial"/>
        </w:rPr>
        <w:t xml:space="preserve">изложить в </w:t>
      </w:r>
      <w:r w:rsidR="002C6991" w:rsidRPr="00272D1C">
        <w:rPr>
          <w:rFonts w:ascii="Arial" w:hAnsi="Arial" w:cs="Arial"/>
        </w:rPr>
        <w:t>следующей</w:t>
      </w:r>
      <w:r w:rsidR="00FD2EAF" w:rsidRPr="00272D1C">
        <w:rPr>
          <w:rFonts w:ascii="Arial" w:hAnsi="Arial" w:cs="Arial"/>
          <w:vertAlign w:val="superscript"/>
        </w:rPr>
        <w:t xml:space="preserve"> </w:t>
      </w:r>
      <w:r w:rsidR="0017003D" w:rsidRPr="00272D1C">
        <w:rPr>
          <w:rFonts w:ascii="Arial" w:hAnsi="Arial" w:cs="Arial"/>
        </w:rPr>
        <w:t>редакции</w:t>
      </w:r>
      <w:r w:rsidRPr="00272D1C">
        <w:rPr>
          <w:rFonts w:ascii="Arial" w:hAnsi="Arial" w:cs="Arial"/>
        </w:rPr>
        <w:t>:</w:t>
      </w:r>
    </w:p>
    <w:p w14:paraId="52C0B0B9" w14:textId="2749664A" w:rsidR="00E641C9" w:rsidRPr="00272D1C" w:rsidRDefault="002D4CD2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</w:t>
      </w:r>
      <w:r w:rsidR="00E82B6F" w:rsidRPr="00272D1C">
        <w:rPr>
          <w:rFonts w:ascii="Arial" w:hAnsi="Arial" w:cs="Arial"/>
        </w:rPr>
        <w:t xml:space="preserve">16. </w:t>
      </w:r>
      <w:r w:rsidRPr="00272D1C">
        <w:rPr>
          <w:rFonts w:ascii="Arial" w:hAnsi="Arial" w:cs="Arial"/>
        </w:rPr>
        <w:t xml:space="preserve">Стоимость услуг, предоставляемых согласно гарантированному перечню услуг по погребению, за исключением указанных в пункте 12 данного раздела, определяется и утверждается органами местного самоуправления по согласованию с уполномоченным Правительством Московской области центральным исполнительным органом </w:t>
      </w:r>
      <w:r w:rsidR="001740F8" w:rsidRPr="00272D1C">
        <w:rPr>
          <w:rFonts w:ascii="Arial" w:hAnsi="Arial" w:cs="Arial"/>
        </w:rPr>
        <w:t xml:space="preserve">государственной власти </w:t>
      </w:r>
      <w:r w:rsidRPr="00272D1C">
        <w:rPr>
          <w:rFonts w:ascii="Arial" w:hAnsi="Arial" w:cs="Arial"/>
        </w:rPr>
        <w:t>Московской области.»;</w:t>
      </w:r>
    </w:p>
    <w:p w14:paraId="45487CE7" w14:textId="77777777" w:rsidR="0051387C" w:rsidRPr="00272D1C" w:rsidRDefault="0051387C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5) пункт 22 дополнить абзацем следующего содержания:</w:t>
      </w:r>
    </w:p>
    <w:p w14:paraId="08EC7FA4" w14:textId="4DC75459" w:rsidR="005E2F8D" w:rsidRPr="00272D1C" w:rsidRDefault="0051387C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</w:t>
      </w:r>
      <w:r w:rsidR="005E2F8D" w:rsidRPr="00272D1C">
        <w:rPr>
          <w:rFonts w:ascii="Arial" w:hAnsi="Arial" w:cs="Arial"/>
        </w:rPr>
        <w:t xml:space="preserve">При обращении за предоставлением муниципальных услуг в сфере погребения и похоронного дела, указанных </w:t>
      </w:r>
      <w:r w:rsidR="00841630" w:rsidRPr="00272D1C">
        <w:rPr>
          <w:rFonts w:ascii="Arial" w:hAnsi="Arial" w:cs="Arial"/>
        </w:rPr>
        <w:t xml:space="preserve">в </w:t>
      </w:r>
      <w:r w:rsidR="00A440A1" w:rsidRPr="00272D1C">
        <w:rPr>
          <w:rFonts w:ascii="Arial" w:hAnsi="Arial" w:cs="Arial"/>
          <w:bCs/>
        </w:rPr>
        <w:t>частях 2,</w:t>
      </w:r>
      <w:r w:rsidR="00841630" w:rsidRPr="00272D1C">
        <w:rPr>
          <w:rFonts w:ascii="Arial" w:hAnsi="Arial" w:cs="Arial"/>
          <w:bCs/>
        </w:rPr>
        <w:t xml:space="preserve"> 2.1 статьи 17.1</w:t>
      </w:r>
      <w:r w:rsidR="003471E5" w:rsidRPr="00272D1C">
        <w:rPr>
          <w:rFonts w:ascii="Arial" w:hAnsi="Arial" w:cs="Arial"/>
        </w:rPr>
        <w:t>, части </w:t>
      </w:r>
      <w:r w:rsidR="00841630" w:rsidRPr="00272D1C">
        <w:rPr>
          <w:rFonts w:ascii="Arial" w:hAnsi="Arial" w:cs="Arial"/>
        </w:rPr>
        <w:t>2</w:t>
      </w:r>
      <w:r w:rsidR="00A440A1" w:rsidRPr="00272D1C">
        <w:rPr>
          <w:rFonts w:ascii="Arial" w:hAnsi="Arial" w:cs="Arial"/>
        </w:rPr>
        <w:t> </w:t>
      </w:r>
      <w:r w:rsidR="00841630" w:rsidRPr="00272D1C">
        <w:rPr>
          <w:rFonts w:ascii="Arial" w:hAnsi="Arial" w:cs="Arial"/>
        </w:rPr>
        <w:t>статьи 17.2, частях 4 и 4.1 стать</w:t>
      </w:r>
      <w:r w:rsidR="00DF79C7" w:rsidRPr="00272D1C">
        <w:rPr>
          <w:rFonts w:ascii="Arial" w:hAnsi="Arial" w:cs="Arial"/>
        </w:rPr>
        <w:t xml:space="preserve">и 18, части 3 статьи 18.1, </w:t>
      </w:r>
      <w:r w:rsidR="00A440A1" w:rsidRPr="00272D1C">
        <w:rPr>
          <w:rFonts w:ascii="Arial" w:hAnsi="Arial" w:cs="Arial"/>
        </w:rPr>
        <w:t>частях 1, </w:t>
      </w:r>
      <w:r w:rsidR="00DF79C7" w:rsidRPr="00272D1C">
        <w:rPr>
          <w:rFonts w:ascii="Arial" w:hAnsi="Arial" w:cs="Arial"/>
        </w:rPr>
        <w:t>5</w:t>
      </w:r>
      <w:r w:rsidR="00A440A1" w:rsidRPr="00272D1C">
        <w:rPr>
          <w:rFonts w:ascii="Arial" w:hAnsi="Arial" w:cs="Arial"/>
        </w:rPr>
        <w:t> </w:t>
      </w:r>
      <w:r w:rsidR="00DF79C7" w:rsidRPr="00272D1C">
        <w:rPr>
          <w:rFonts w:ascii="Arial" w:hAnsi="Arial" w:cs="Arial"/>
        </w:rPr>
        <w:t>статьи</w:t>
      </w:r>
      <w:r w:rsidR="006C36B6" w:rsidRPr="00272D1C">
        <w:rPr>
          <w:rFonts w:ascii="Arial" w:hAnsi="Arial" w:cs="Arial"/>
        </w:rPr>
        <w:t xml:space="preserve"> </w:t>
      </w:r>
      <w:r w:rsidR="00841630" w:rsidRPr="00272D1C">
        <w:rPr>
          <w:rFonts w:ascii="Arial" w:hAnsi="Arial" w:cs="Arial"/>
        </w:rPr>
        <w:t xml:space="preserve">18.2 </w:t>
      </w:r>
      <w:r w:rsidR="005E2F8D" w:rsidRPr="00272D1C">
        <w:rPr>
          <w:rFonts w:ascii="Arial" w:hAnsi="Arial" w:cs="Arial"/>
        </w:rPr>
        <w:t>Закона Московской области № 115/2</w:t>
      </w:r>
      <w:r w:rsidR="006C36B6" w:rsidRPr="00272D1C">
        <w:rPr>
          <w:rFonts w:ascii="Arial" w:hAnsi="Arial" w:cs="Arial"/>
        </w:rPr>
        <w:t>007-ОЗ, У</w:t>
      </w:r>
      <w:r w:rsidR="005E2F8D" w:rsidRPr="00272D1C">
        <w:rPr>
          <w:rFonts w:ascii="Arial" w:hAnsi="Arial" w:cs="Arial"/>
        </w:rPr>
        <w:t>полномоченный орган местного самоуправления в сфере погребения и похоронного дела обязан:</w:t>
      </w:r>
    </w:p>
    <w:p w14:paraId="73E96242" w14:textId="52EB3D94" w:rsidR="005E2F8D" w:rsidRPr="00272D1C" w:rsidRDefault="005E2F8D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1) составить акт осмотра места захоронения в день обращения заяв</w:t>
      </w:r>
      <w:r w:rsidR="00440285" w:rsidRPr="00272D1C">
        <w:rPr>
          <w:rFonts w:ascii="Arial" w:hAnsi="Arial" w:cs="Arial"/>
        </w:rPr>
        <w:t>ителя в порядке, установленном р</w:t>
      </w:r>
      <w:r w:rsidRPr="00272D1C">
        <w:rPr>
          <w:rFonts w:ascii="Arial" w:hAnsi="Arial" w:cs="Arial"/>
        </w:rPr>
        <w:t>аспоряжением Главного управления региональной безопасности Московской области от 19.11.2025 № 64-РГУ «</w:t>
      </w:r>
      <w:r w:rsidR="00D11636" w:rsidRPr="00272D1C">
        <w:rPr>
          <w:rFonts w:ascii="Arial" w:hAnsi="Arial" w:cs="Arial"/>
        </w:rPr>
        <w:t>О Порядке составления акта осмотра места захоронения уполномоченным органом местного самоуправления муниципального образования Московской области в сфере погребения и похоронного дела при предоставлении отдельных муниципальных услуг в сфере погребения и похоронного дела</w:t>
      </w:r>
      <w:r w:rsidRPr="00272D1C">
        <w:rPr>
          <w:rFonts w:ascii="Arial" w:hAnsi="Arial" w:cs="Arial"/>
        </w:rPr>
        <w:t>»;</w:t>
      </w:r>
    </w:p>
    <w:p w14:paraId="5B6B7A35" w14:textId="20345C48" w:rsidR="005E2F8D" w:rsidRPr="00272D1C" w:rsidRDefault="005E2F8D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2) вручить заявителю (его представителю) второй экземпляр указанного акта;</w:t>
      </w:r>
    </w:p>
    <w:p w14:paraId="13C4F22D" w14:textId="4BBFBC0C" w:rsidR="008D2063" w:rsidRPr="00272D1C" w:rsidRDefault="008D206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3) в срок не позднее дня, следующего за днем составления акта осмотра места зах</w:t>
      </w:r>
      <w:r w:rsidR="00813870" w:rsidRPr="00272D1C">
        <w:rPr>
          <w:rFonts w:ascii="Arial" w:hAnsi="Arial" w:cs="Arial"/>
        </w:rPr>
        <w:t>о</w:t>
      </w:r>
      <w:r w:rsidRPr="00272D1C">
        <w:rPr>
          <w:rFonts w:ascii="Arial" w:hAnsi="Arial" w:cs="Arial"/>
        </w:rPr>
        <w:t>ронения, разме</w:t>
      </w:r>
      <w:r w:rsidR="00C61599" w:rsidRPr="00272D1C">
        <w:rPr>
          <w:rFonts w:ascii="Arial" w:hAnsi="Arial" w:cs="Arial"/>
        </w:rPr>
        <w:t>стить</w:t>
      </w:r>
      <w:r w:rsidRPr="00272D1C">
        <w:rPr>
          <w:rFonts w:ascii="Arial" w:hAnsi="Arial" w:cs="Arial"/>
        </w:rPr>
        <w:t xml:space="preserve"> акт в виде электронного образа документа в государственной информационной системе РГИС</w:t>
      </w:r>
      <w:r w:rsidR="00AE764C" w:rsidRPr="00272D1C">
        <w:rPr>
          <w:rFonts w:ascii="Arial" w:hAnsi="Arial" w:cs="Arial"/>
        </w:rPr>
        <w:t>.»</w:t>
      </w:r>
      <w:r w:rsidR="00C61599" w:rsidRPr="00272D1C">
        <w:rPr>
          <w:rFonts w:ascii="Arial" w:hAnsi="Arial" w:cs="Arial"/>
        </w:rPr>
        <w:t>;</w:t>
      </w:r>
    </w:p>
    <w:p w14:paraId="2F266887" w14:textId="5B35DDE9" w:rsidR="00AA5053" w:rsidRPr="00272D1C" w:rsidRDefault="00E8690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6</w:t>
      </w:r>
      <w:r w:rsidR="00AA5053" w:rsidRPr="00272D1C">
        <w:rPr>
          <w:rFonts w:ascii="Arial" w:hAnsi="Arial" w:cs="Arial"/>
        </w:rPr>
        <w:t xml:space="preserve">) </w:t>
      </w:r>
      <w:r w:rsidR="006A64C3" w:rsidRPr="00272D1C">
        <w:rPr>
          <w:rFonts w:ascii="Arial" w:hAnsi="Arial" w:cs="Arial"/>
        </w:rPr>
        <w:t>в пункте 29</w:t>
      </w:r>
      <w:r w:rsidR="00002AB0" w:rsidRPr="00272D1C">
        <w:rPr>
          <w:rFonts w:ascii="Arial" w:hAnsi="Arial" w:cs="Arial"/>
        </w:rPr>
        <w:t xml:space="preserve"> </w:t>
      </w:r>
      <w:r w:rsidR="00AA5053" w:rsidRPr="00272D1C">
        <w:rPr>
          <w:rFonts w:ascii="Arial" w:hAnsi="Arial" w:cs="Arial"/>
        </w:rPr>
        <w:t xml:space="preserve">слова «пунктом 4» </w:t>
      </w:r>
      <w:r w:rsidR="006C36B6" w:rsidRPr="00272D1C">
        <w:rPr>
          <w:rFonts w:ascii="Arial" w:hAnsi="Arial" w:cs="Arial"/>
        </w:rPr>
        <w:t xml:space="preserve">заменить </w:t>
      </w:r>
      <w:r w:rsidR="00AA5053" w:rsidRPr="00272D1C">
        <w:rPr>
          <w:rFonts w:ascii="Arial" w:hAnsi="Arial" w:cs="Arial"/>
        </w:rPr>
        <w:t>словами «пунктом 30»;</w:t>
      </w:r>
    </w:p>
    <w:p w14:paraId="6F84DB88" w14:textId="20CA0826" w:rsidR="00AA5053" w:rsidRPr="00272D1C" w:rsidRDefault="00E8690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7</w:t>
      </w:r>
      <w:r w:rsidR="00AA5053" w:rsidRPr="00272D1C">
        <w:rPr>
          <w:rFonts w:ascii="Arial" w:hAnsi="Arial" w:cs="Arial"/>
        </w:rPr>
        <w:t xml:space="preserve">) </w:t>
      </w:r>
      <w:r w:rsidR="00637585" w:rsidRPr="00272D1C">
        <w:rPr>
          <w:rFonts w:ascii="Arial" w:hAnsi="Arial" w:cs="Arial"/>
          <w:bCs/>
        </w:rPr>
        <w:t>в абзаце втором пункта 31 слова «органов ЗАГС» заменить словами «муниц</w:t>
      </w:r>
      <w:r w:rsidR="00AA3D9C" w:rsidRPr="00272D1C">
        <w:rPr>
          <w:rFonts w:ascii="Arial" w:hAnsi="Arial" w:cs="Arial"/>
          <w:bCs/>
        </w:rPr>
        <w:t>ипального казенного учреждения «</w:t>
      </w:r>
      <w:r w:rsidR="00637585" w:rsidRPr="00272D1C">
        <w:rPr>
          <w:rFonts w:ascii="Arial" w:hAnsi="Arial" w:cs="Arial"/>
          <w:bCs/>
        </w:rPr>
        <w:t>Многофункциональный центр предоставления государственных и муниципальных услуг Одинцовского городского округа Моск</w:t>
      </w:r>
      <w:r w:rsidR="00AA3D9C" w:rsidRPr="00272D1C">
        <w:rPr>
          <w:rFonts w:ascii="Arial" w:hAnsi="Arial" w:cs="Arial"/>
          <w:bCs/>
        </w:rPr>
        <w:t xml:space="preserve">овской </w:t>
      </w:r>
      <w:r w:rsidR="008A0D7E" w:rsidRPr="00272D1C">
        <w:rPr>
          <w:rFonts w:ascii="Arial" w:hAnsi="Arial" w:cs="Arial"/>
          <w:bCs/>
        </w:rPr>
        <w:t>области»</w:t>
      </w:r>
      <w:r w:rsidR="00AA3D9C" w:rsidRPr="00272D1C">
        <w:rPr>
          <w:rFonts w:ascii="Arial" w:hAnsi="Arial" w:cs="Arial"/>
          <w:bCs/>
        </w:rPr>
        <w:t>;</w:t>
      </w:r>
    </w:p>
    <w:p w14:paraId="56E6DE1A" w14:textId="77777777" w:rsidR="008D1518" w:rsidRPr="00272D1C" w:rsidRDefault="00E8690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8</w:t>
      </w:r>
      <w:r w:rsidR="008D1518" w:rsidRPr="00272D1C">
        <w:rPr>
          <w:rFonts w:ascii="Arial" w:hAnsi="Arial" w:cs="Arial"/>
        </w:rPr>
        <w:t xml:space="preserve">) подпункт </w:t>
      </w:r>
      <w:r w:rsidR="0095335D" w:rsidRPr="00272D1C">
        <w:rPr>
          <w:rFonts w:ascii="Arial" w:hAnsi="Arial" w:cs="Arial"/>
        </w:rPr>
        <w:t>3</w:t>
      </w:r>
      <w:r w:rsidR="008D1518" w:rsidRPr="00272D1C">
        <w:rPr>
          <w:rFonts w:ascii="Arial" w:hAnsi="Arial" w:cs="Arial"/>
        </w:rPr>
        <w:t xml:space="preserve"> пункта 34 </w:t>
      </w:r>
      <w:r w:rsidR="00390195" w:rsidRPr="00272D1C">
        <w:rPr>
          <w:rFonts w:ascii="Arial" w:hAnsi="Arial" w:cs="Arial"/>
        </w:rPr>
        <w:t xml:space="preserve">после слов «заверенная копия» </w:t>
      </w:r>
      <w:r w:rsidR="008D1518" w:rsidRPr="00272D1C">
        <w:rPr>
          <w:rFonts w:ascii="Arial" w:hAnsi="Arial" w:cs="Arial"/>
        </w:rPr>
        <w:t xml:space="preserve">дополнить словами «за исключением случая, указанного </w:t>
      </w:r>
      <w:r w:rsidR="00390195" w:rsidRPr="00272D1C">
        <w:rPr>
          <w:rFonts w:ascii="Arial" w:hAnsi="Arial" w:cs="Arial"/>
        </w:rPr>
        <w:t xml:space="preserve">в подпункте 4 настоящего </w:t>
      </w:r>
      <w:r w:rsidR="00171E71" w:rsidRPr="00272D1C">
        <w:rPr>
          <w:rFonts w:ascii="Arial" w:hAnsi="Arial" w:cs="Arial"/>
        </w:rPr>
        <w:t>пункта</w:t>
      </w:r>
      <w:r w:rsidR="008D1518" w:rsidRPr="00272D1C">
        <w:rPr>
          <w:rFonts w:ascii="Arial" w:hAnsi="Arial" w:cs="Arial"/>
        </w:rPr>
        <w:t>»;</w:t>
      </w:r>
    </w:p>
    <w:p w14:paraId="71E36249" w14:textId="7D02628E" w:rsidR="00B621A6" w:rsidRPr="00272D1C" w:rsidRDefault="00E8690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9</w:t>
      </w:r>
      <w:r w:rsidR="00B621A6" w:rsidRPr="00272D1C">
        <w:rPr>
          <w:rFonts w:ascii="Arial" w:hAnsi="Arial" w:cs="Arial"/>
        </w:rPr>
        <w:t xml:space="preserve">) пункт 42 изложить </w:t>
      </w:r>
      <w:r w:rsidR="00390195" w:rsidRPr="00272D1C">
        <w:rPr>
          <w:rFonts w:ascii="Arial" w:hAnsi="Arial" w:cs="Arial"/>
        </w:rPr>
        <w:t xml:space="preserve">в </w:t>
      </w:r>
      <w:r w:rsidR="002C6991" w:rsidRPr="00272D1C">
        <w:rPr>
          <w:rFonts w:ascii="Arial" w:hAnsi="Arial" w:cs="Arial"/>
        </w:rPr>
        <w:t>следующей</w:t>
      </w:r>
      <w:r w:rsidR="00B621A6" w:rsidRPr="00272D1C">
        <w:rPr>
          <w:rFonts w:ascii="Arial" w:hAnsi="Arial" w:cs="Arial"/>
        </w:rPr>
        <w:t xml:space="preserve"> редакции:</w:t>
      </w:r>
    </w:p>
    <w:p w14:paraId="3B3E785D" w14:textId="77777777" w:rsidR="00B621A6" w:rsidRPr="00272D1C" w:rsidRDefault="00B621A6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u w:val="single"/>
        </w:rPr>
      </w:pPr>
      <w:r w:rsidRPr="00272D1C">
        <w:rPr>
          <w:rFonts w:ascii="Arial" w:hAnsi="Arial" w:cs="Arial"/>
        </w:rPr>
        <w:t>«</w:t>
      </w:r>
      <w:r w:rsidR="00B37BAB" w:rsidRPr="00272D1C">
        <w:rPr>
          <w:rFonts w:ascii="Arial" w:hAnsi="Arial" w:cs="Arial"/>
        </w:rPr>
        <w:t xml:space="preserve">42. </w:t>
      </w:r>
      <w:r w:rsidRPr="00272D1C">
        <w:rPr>
          <w:rFonts w:ascii="Arial" w:hAnsi="Arial" w:cs="Arial"/>
        </w:rPr>
        <w:t>Размер места семейного (родового) за</w:t>
      </w:r>
      <w:r w:rsidR="00B37BAB" w:rsidRPr="00272D1C">
        <w:rPr>
          <w:rFonts w:ascii="Arial" w:hAnsi="Arial" w:cs="Arial"/>
        </w:rPr>
        <w:t>хоронения не может превышать 12 кв. </w:t>
      </w:r>
      <w:r w:rsidRPr="00272D1C">
        <w:rPr>
          <w:rFonts w:ascii="Arial" w:hAnsi="Arial" w:cs="Arial"/>
        </w:rPr>
        <w:t>метров, за исключением случая, предусмотренного</w:t>
      </w:r>
      <w:r w:rsidR="00377670" w:rsidRPr="00272D1C">
        <w:rPr>
          <w:rFonts w:ascii="Arial" w:hAnsi="Arial" w:cs="Arial"/>
        </w:rPr>
        <w:t xml:space="preserve"> пунктом 49 настоящего раздела</w:t>
      </w:r>
      <w:r w:rsidR="00B37BAB" w:rsidRPr="00272D1C">
        <w:rPr>
          <w:rFonts w:ascii="Arial" w:hAnsi="Arial" w:cs="Arial"/>
        </w:rPr>
        <w:t>.</w:t>
      </w:r>
      <w:r w:rsidR="00902C31" w:rsidRPr="00272D1C">
        <w:rPr>
          <w:rFonts w:ascii="Arial" w:hAnsi="Arial" w:cs="Arial"/>
        </w:rPr>
        <w:t>»;</w:t>
      </w:r>
    </w:p>
    <w:p w14:paraId="11C58B52" w14:textId="0A5A9B58" w:rsidR="00AB18C0" w:rsidRPr="00272D1C" w:rsidRDefault="006C36B6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  <w:bCs/>
        </w:rPr>
        <w:lastRenderedPageBreak/>
        <w:t xml:space="preserve">10) </w:t>
      </w:r>
      <w:r w:rsidR="00AB18C0" w:rsidRPr="00272D1C">
        <w:rPr>
          <w:rFonts w:ascii="Arial" w:hAnsi="Arial" w:cs="Arial"/>
          <w:bCs/>
        </w:rPr>
        <w:t>абзац перв</w:t>
      </w:r>
      <w:r w:rsidRPr="00272D1C">
        <w:rPr>
          <w:rFonts w:ascii="Arial" w:hAnsi="Arial" w:cs="Arial"/>
          <w:bCs/>
        </w:rPr>
        <w:t xml:space="preserve">ый </w:t>
      </w:r>
      <w:r w:rsidR="00AB18C0" w:rsidRPr="00272D1C">
        <w:rPr>
          <w:rFonts w:ascii="Arial" w:hAnsi="Arial" w:cs="Arial"/>
          <w:bCs/>
        </w:rPr>
        <w:t>п</w:t>
      </w:r>
      <w:r w:rsidRPr="00272D1C">
        <w:rPr>
          <w:rFonts w:ascii="Arial" w:hAnsi="Arial" w:cs="Arial"/>
          <w:bCs/>
        </w:rPr>
        <w:t xml:space="preserve">ункта 46 </w:t>
      </w:r>
      <w:r w:rsidR="00AB18C0" w:rsidRPr="00272D1C">
        <w:rPr>
          <w:rFonts w:ascii="Arial" w:hAnsi="Arial" w:cs="Arial"/>
          <w:bCs/>
        </w:rPr>
        <w:t>после слов «информации об уплате» дополнить словом «</w:t>
      </w:r>
      <w:r w:rsidR="002A59B4" w:rsidRPr="00272D1C">
        <w:rPr>
          <w:rFonts w:ascii="Arial" w:hAnsi="Arial" w:cs="Arial"/>
          <w:bCs/>
          <w:color w:val="000000" w:themeColor="text1"/>
        </w:rPr>
        <w:t xml:space="preserve">платежа», </w:t>
      </w:r>
      <w:r w:rsidR="00AB18C0" w:rsidRPr="00272D1C">
        <w:rPr>
          <w:rFonts w:ascii="Arial" w:hAnsi="Arial" w:cs="Arial"/>
          <w:bCs/>
          <w:color w:val="000000" w:themeColor="text1"/>
        </w:rPr>
        <w:t xml:space="preserve">после слов «выдается заявителю» дополнить </w:t>
      </w:r>
      <w:r w:rsidR="00B56369" w:rsidRPr="00272D1C">
        <w:rPr>
          <w:rFonts w:ascii="Arial" w:hAnsi="Arial" w:cs="Arial"/>
          <w:bCs/>
          <w:color w:val="000000" w:themeColor="text1"/>
        </w:rPr>
        <w:t>словами</w:t>
      </w:r>
      <w:r w:rsidR="00AB18C0" w:rsidRPr="00272D1C">
        <w:rPr>
          <w:rFonts w:ascii="Arial" w:hAnsi="Arial" w:cs="Arial"/>
          <w:bCs/>
          <w:color w:val="000000" w:themeColor="text1"/>
        </w:rPr>
        <w:t xml:space="preserve"> «или его представителю»;</w:t>
      </w:r>
    </w:p>
    <w:p w14:paraId="627E81BC" w14:textId="77777777" w:rsidR="003F1FDE" w:rsidRPr="00272D1C" w:rsidRDefault="00E8690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11</w:t>
      </w:r>
      <w:r w:rsidR="00CA33F8" w:rsidRPr="00272D1C">
        <w:rPr>
          <w:rFonts w:ascii="Arial" w:hAnsi="Arial" w:cs="Arial"/>
          <w:color w:val="000000" w:themeColor="text1"/>
        </w:rPr>
        <w:t>) пункт 47 признать утратившим силу;</w:t>
      </w:r>
    </w:p>
    <w:p w14:paraId="2A43E4F0" w14:textId="77777777" w:rsidR="00CA33F8" w:rsidRPr="00272D1C" w:rsidRDefault="00B621A6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1</w:t>
      </w:r>
      <w:r w:rsidR="00E8690B" w:rsidRPr="00272D1C">
        <w:rPr>
          <w:rFonts w:ascii="Arial" w:hAnsi="Arial" w:cs="Arial"/>
          <w:color w:val="000000" w:themeColor="text1"/>
        </w:rPr>
        <w:t>2</w:t>
      </w:r>
      <w:r w:rsidRPr="00272D1C">
        <w:rPr>
          <w:rFonts w:ascii="Arial" w:hAnsi="Arial" w:cs="Arial"/>
          <w:color w:val="000000" w:themeColor="text1"/>
        </w:rPr>
        <w:t>) в пункте 48 слова «на которого» заменить словами «на имя которого»;</w:t>
      </w:r>
    </w:p>
    <w:p w14:paraId="09B28449" w14:textId="5F8BD5F3" w:rsidR="00DD61A5" w:rsidRPr="00272D1C" w:rsidRDefault="00903265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1</w:t>
      </w:r>
      <w:r w:rsidR="00E8690B" w:rsidRPr="00272D1C">
        <w:rPr>
          <w:rFonts w:ascii="Arial" w:hAnsi="Arial" w:cs="Arial"/>
          <w:color w:val="000000" w:themeColor="text1"/>
        </w:rPr>
        <w:t>3</w:t>
      </w:r>
      <w:r w:rsidRPr="00272D1C">
        <w:rPr>
          <w:rFonts w:ascii="Arial" w:hAnsi="Arial" w:cs="Arial"/>
          <w:color w:val="000000" w:themeColor="text1"/>
        </w:rPr>
        <w:t xml:space="preserve">) пункт 52 дополнить абзацем </w:t>
      </w:r>
      <w:r w:rsidR="00DD61A5" w:rsidRPr="00272D1C">
        <w:rPr>
          <w:rFonts w:ascii="Arial" w:hAnsi="Arial" w:cs="Arial"/>
          <w:color w:val="000000" w:themeColor="text1"/>
        </w:rPr>
        <w:t>следующего содержания:</w:t>
      </w:r>
    </w:p>
    <w:p w14:paraId="2089A7BC" w14:textId="77777777" w:rsidR="003F1FDE" w:rsidRPr="00272D1C" w:rsidRDefault="00903265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«Не допускается требовать пред</w:t>
      </w:r>
      <w:r w:rsidR="00DD61A5" w:rsidRPr="00272D1C">
        <w:rPr>
          <w:rFonts w:ascii="Arial" w:hAnsi="Arial" w:cs="Arial"/>
          <w:color w:val="000000" w:themeColor="text1"/>
        </w:rPr>
        <w:t>о</w:t>
      </w:r>
      <w:r w:rsidRPr="00272D1C">
        <w:rPr>
          <w:rFonts w:ascii="Arial" w:hAnsi="Arial" w:cs="Arial"/>
          <w:color w:val="000000" w:themeColor="text1"/>
        </w:rPr>
        <w:t>ставления документов, не предусмотренных</w:t>
      </w:r>
      <w:r w:rsidR="003B5ECA" w:rsidRPr="00272D1C">
        <w:rPr>
          <w:rFonts w:ascii="Arial" w:hAnsi="Arial" w:cs="Arial"/>
          <w:color w:val="000000" w:themeColor="text1"/>
        </w:rPr>
        <w:t xml:space="preserve"> Законом Московской области №</w:t>
      </w:r>
      <w:r w:rsidR="00DD61A5" w:rsidRPr="00272D1C">
        <w:rPr>
          <w:rFonts w:ascii="Arial" w:hAnsi="Arial" w:cs="Arial"/>
          <w:color w:val="000000" w:themeColor="text1"/>
        </w:rPr>
        <w:t> </w:t>
      </w:r>
      <w:r w:rsidR="003B5ECA" w:rsidRPr="00272D1C">
        <w:rPr>
          <w:rFonts w:ascii="Arial" w:hAnsi="Arial" w:cs="Arial"/>
          <w:color w:val="000000" w:themeColor="text1"/>
        </w:rPr>
        <w:t>115/2007-ОЗ</w:t>
      </w:r>
      <w:r w:rsidR="003467BC" w:rsidRPr="00272D1C">
        <w:rPr>
          <w:rFonts w:ascii="Arial" w:hAnsi="Arial" w:cs="Arial"/>
          <w:color w:val="000000" w:themeColor="text1"/>
        </w:rPr>
        <w:t>.</w:t>
      </w:r>
      <w:r w:rsidR="003B5ECA" w:rsidRPr="00272D1C">
        <w:rPr>
          <w:rFonts w:ascii="Arial" w:hAnsi="Arial" w:cs="Arial"/>
          <w:color w:val="000000" w:themeColor="text1"/>
        </w:rPr>
        <w:t>»</w:t>
      </w:r>
      <w:r w:rsidR="003467BC" w:rsidRPr="00272D1C">
        <w:rPr>
          <w:rFonts w:ascii="Arial" w:hAnsi="Arial" w:cs="Arial"/>
          <w:color w:val="000000" w:themeColor="text1"/>
        </w:rPr>
        <w:t>;</w:t>
      </w:r>
    </w:p>
    <w:p w14:paraId="5BF48826" w14:textId="247EC11D" w:rsidR="003467BC" w:rsidRPr="00272D1C" w:rsidRDefault="003467BC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1</w:t>
      </w:r>
      <w:r w:rsidR="00E8690B" w:rsidRPr="00272D1C">
        <w:rPr>
          <w:rFonts w:ascii="Arial" w:hAnsi="Arial" w:cs="Arial"/>
          <w:color w:val="000000" w:themeColor="text1"/>
        </w:rPr>
        <w:t>4</w:t>
      </w:r>
      <w:r w:rsidRPr="00272D1C">
        <w:rPr>
          <w:rFonts w:ascii="Arial" w:hAnsi="Arial" w:cs="Arial"/>
          <w:color w:val="000000" w:themeColor="text1"/>
        </w:rPr>
        <w:t>)</w:t>
      </w:r>
      <w:r w:rsidR="002C6991" w:rsidRPr="00272D1C">
        <w:rPr>
          <w:rFonts w:ascii="Arial" w:hAnsi="Arial" w:cs="Arial"/>
          <w:color w:val="000000" w:themeColor="text1"/>
        </w:rPr>
        <w:t xml:space="preserve"> пункт 65 дополнить подпунктом 8</w:t>
      </w:r>
      <w:r w:rsidR="00C9321B" w:rsidRPr="00272D1C">
        <w:rPr>
          <w:rFonts w:ascii="Arial" w:hAnsi="Arial" w:cs="Arial"/>
          <w:color w:val="000000" w:themeColor="text1"/>
        </w:rPr>
        <w:t xml:space="preserve"> следующего содержания:</w:t>
      </w:r>
    </w:p>
    <w:p w14:paraId="4F180421" w14:textId="77777777" w:rsidR="00C9321B" w:rsidRPr="00272D1C" w:rsidRDefault="00C9321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«8) акт осмотра места захоронения</w:t>
      </w:r>
      <w:r w:rsidR="00975ACF" w:rsidRPr="00272D1C">
        <w:rPr>
          <w:rFonts w:ascii="Arial" w:hAnsi="Arial" w:cs="Arial"/>
          <w:color w:val="000000" w:themeColor="text1"/>
        </w:rPr>
        <w:t>.</w:t>
      </w:r>
      <w:r w:rsidRPr="00272D1C">
        <w:rPr>
          <w:rFonts w:ascii="Arial" w:hAnsi="Arial" w:cs="Arial"/>
          <w:color w:val="000000" w:themeColor="text1"/>
        </w:rPr>
        <w:t>»;</w:t>
      </w:r>
    </w:p>
    <w:p w14:paraId="67633629" w14:textId="7FEB8540" w:rsidR="00975ACF" w:rsidRPr="00272D1C" w:rsidRDefault="00975ACF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1</w:t>
      </w:r>
      <w:r w:rsidR="00E8690B" w:rsidRPr="00272D1C">
        <w:rPr>
          <w:rFonts w:ascii="Arial" w:hAnsi="Arial" w:cs="Arial"/>
          <w:color w:val="000000" w:themeColor="text1"/>
        </w:rPr>
        <w:t>5</w:t>
      </w:r>
      <w:r w:rsidRPr="00272D1C">
        <w:rPr>
          <w:rFonts w:ascii="Arial" w:hAnsi="Arial" w:cs="Arial"/>
          <w:color w:val="000000" w:themeColor="text1"/>
        </w:rPr>
        <w:t>)</w:t>
      </w:r>
      <w:r w:rsidR="002C6991" w:rsidRPr="00272D1C">
        <w:rPr>
          <w:rFonts w:ascii="Arial" w:hAnsi="Arial" w:cs="Arial"/>
          <w:color w:val="000000" w:themeColor="text1"/>
        </w:rPr>
        <w:t xml:space="preserve"> пункт 66 дополнить подпунктом 5</w:t>
      </w:r>
      <w:r w:rsidRPr="00272D1C">
        <w:rPr>
          <w:rFonts w:ascii="Arial" w:hAnsi="Arial" w:cs="Arial"/>
          <w:color w:val="000000" w:themeColor="text1"/>
        </w:rPr>
        <w:t xml:space="preserve"> следующего содержания:</w:t>
      </w:r>
    </w:p>
    <w:p w14:paraId="6421AA5E" w14:textId="77777777" w:rsidR="00975ACF" w:rsidRPr="00272D1C" w:rsidRDefault="00975ACF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«5) акт осмотра места захоронения.»;</w:t>
      </w:r>
    </w:p>
    <w:p w14:paraId="7A91D26E" w14:textId="0603D8C6" w:rsidR="00384B32" w:rsidRPr="00272D1C" w:rsidRDefault="00384B32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72D1C">
        <w:rPr>
          <w:rFonts w:ascii="Arial" w:hAnsi="Arial" w:cs="Arial"/>
          <w:color w:val="000000" w:themeColor="text1"/>
        </w:rPr>
        <w:t>1</w:t>
      </w:r>
      <w:r w:rsidR="00E8690B" w:rsidRPr="00272D1C">
        <w:rPr>
          <w:rFonts w:ascii="Arial" w:hAnsi="Arial" w:cs="Arial"/>
          <w:color w:val="000000" w:themeColor="text1"/>
        </w:rPr>
        <w:t>6</w:t>
      </w:r>
      <w:r w:rsidRPr="00272D1C">
        <w:rPr>
          <w:rFonts w:ascii="Arial" w:hAnsi="Arial" w:cs="Arial"/>
          <w:color w:val="000000" w:themeColor="text1"/>
        </w:rPr>
        <w:t xml:space="preserve">) пункт </w:t>
      </w:r>
      <w:r w:rsidR="00FC16C8" w:rsidRPr="00272D1C">
        <w:rPr>
          <w:rFonts w:ascii="Arial" w:hAnsi="Arial" w:cs="Arial"/>
          <w:color w:val="000000" w:themeColor="text1"/>
        </w:rPr>
        <w:t>70</w:t>
      </w:r>
      <w:r w:rsidR="002C6991" w:rsidRPr="00272D1C">
        <w:rPr>
          <w:rFonts w:ascii="Arial" w:hAnsi="Arial" w:cs="Arial"/>
          <w:color w:val="000000" w:themeColor="text1"/>
        </w:rPr>
        <w:t xml:space="preserve"> дополнить подпунктом 5</w:t>
      </w:r>
      <w:r w:rsidRPr="00272D1C">
        <w:rPr>
          <w:rFonts w:ascii="Arial" w:hAnsi="Arial" w:cs="Arial"/>
          <w:color w:val="000000" w:themeColor="text1"/>
        </w:rPr>
        <w:t xml:space="preserve"> следующего содержания:</w:t>
      </w:r>
    </w:p>
    <w:p w14:paraId="4742B095" w14:textId="77777777" w:rsidR="00384B32" w:rsidRPr="00272D1C" w:rsidRDefault="00384B32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  <w:color w:val="000000" w:themeColor="text1"/>
        </w:rPr>
        <w:t xml:space="preserve">«5) акт осмотра </w:t>
      </w:r>
      <w:r w:rsidRPr="00272D1C">
        <w:rPr>
          <w:rFonts w:ascii="Arial" w:hAnsi="Arial" w:cs="Arial"/>
        </w:rPr>
        <w:t>места захоронения.»;</w:t>
      </w:r>
    </w:p>
    <w:p w14:paraId="647D3040" w14:textId="07ACA5A4" w:rsidR="0097197F" w:rsidRPr="00272D1C" w:rsidRDefault="0097197F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1</w:t>
      </w:r>
      <w:r w:rsidR="00E8690B" w:rsidRPr="00272D1C">
        <w:rPr>
          <w:rFonts w:ascii="Arial" w:hAnsi="Arial" w:cs="Arial"/>
        </w:rPr>
        <w:t>7</w:t>
      </w:r>
      <w:r w:rsidRPr="00272D1C">
        <w:rPr>
          <w:rFonts w:ascii="Arial" w:hAnsi="Arial" w:cs="Arial"/>
        </w:rPr>
        <w:t>) абзац</w:t>
      </w:r>
      <w:r w:rsidR="006A078B" w:rsidRPr="00272D1C">
        <w:rPr>
          <w:rFonts w:ascii="Arial" w:hAnsi="Arial" w:cs="Arial"/>
        </w:rPr>
        <w:t>ы</w:t>
      </w:r>
      <w:r w:rsidR="00A1722E" w:rsidRPr="00272D1C">
        <w:rPr>
          <w:rFonts w:ascii="Arial" w:hAnsi="Arial" w:cs="Arial"/>
        </w:rPr>
        <w:t xml:space="preserve"> второй</w:t>
      </w:r>
      <w:r w:rsidRPr="00272D1C">
        <w:rPr>
          <w:rFonts w:ascii="Arial" w:hAnsi="Arial" w:cs="Arial"/>
        </w:rPr>
        <w:t xml:space="preserve"> и </w:t>
      </w:r>
      <w:r w:rsidR="00A1722E" w:rsidRPr="00272D1C">
        <w:rPr>
          <w:rFonts w:ascii="Arial" w:hAnsi="Arial" w:cs="Arial"/>
        </w:rPr>
        <w:t>третий</w:t>
      </w:r>
      <w:r w:rsidRPr="00272D1C">
        <w:rPr>
          <w:rFonts w:ascii="Arial" w:hAnsi="Arial" w:cs="Arial"/>
        </w:rPr>
        <w:t xml:space="preserve"> пункта 77 изложить в </w:t>
      </w:r>
      <w:r w:rsidR="002C6991" w:rsidRPr="00272D1C">
        <w:rPr>
          <w:rFonts w:ascii="Arial" w:hAnsi="Arial" w:cs="Arial"/>
        </w:rPr>
        <w:t xml:space="preserve">следующей </w:t>
      </w:r>
      <w:r w:rsidRPr="00272D1C">
        <w:rPr>
          <w:rFonts w:ascii="Arial" w:hAnsi="Arial" w:cs="Arial"/>
        </w:rPr>
        <w:t>редакции:</w:t>
      </w:r>
    </w:p>
    <w:p w14:paraId="31B0E536" w14:textId="29FC9504" w:rsidR="0097197F" w:rsidRPr="00272D1C" w:rsidRDefault="0097197F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</w:t>
      </w:r>
      <w:r w:rsidR="00A1722E" w:rsidRPr="00272D1C">
        <w:rPr>
          <w:rFonts w:ascii="Arial" w:hAnsi="Arial" w:cs="Arial"/>
        </w:rPr>
        <w:t>Уполномоченным органом местного самоуправления в сфере погребения и похоронного дела у</w:t>
      </w:r>
      <w:r w:rsidRPr="00272D1C">
        <w:rPr>
          <w:rFonts w:ascii="Arial" w:hAnsi="Arial" w:cs="Arial"/>
        </w:rPr>
        <w:t>казанные книги передаются на постоянное хранение в государственные архивы Московской области в соответствии с законодательством Российской Федерации.</w:t>
      </w:r>
    </w:p>
    <w:p w14:paraId="6A5619EA" w14:textId="77777777" w:rsidR="0097197F" w:rsidRPr="00272D1C" w:rsidRDefault="0097197F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Контроль за постоянным хранением книг регистрации захоронений (захоронений урн с прахом) в архивах осуществляет уполномоченный Правительством Московской области центральный исполнительный орган государственной власти Московской области в сфере управления архивным делом.</w:t>
      </w:r>
      <w:r w:rsidR="009A6242" w:rsidRPr="00272D1C">
        <w:rPr>
          <w:rFonts w:ascii="Arial" w:hAnsi="Arial" w:cs="Arial"/>
        </w:rPr>
        <w:t>»;</w:t>
      </w:r>
    </w:p>
    <w:p w14:paraId="042D02EC" w14:textId="54A53FC2" w:rsidR="006B623C" w:rsidRPr="00272D1C" w:rsidRDefault="006B623C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1</w:t>
      </w:r>
      <w:r w:rsidR="00E8690B" w:rsidRPr="00272D1C">
        <w:rPr>
          <w:rFonts w:ascii="Arial" w:hAnsi="Arial" w:cs="Arial"/>
        </w:rPr>
        <w:t>8</w:t>
      </w:r>
      <w:r w:rsidRPr="00272D1C">
        <w:rPr>
          <w:rFonts w:ascii="Arial" w:hAnsi="Arial" w:cs="Arial"/>
        </w:rPr>
        <w:t>)</w:t>
      </w:r>
      <w:r w:rsidR="002C6991" w:rsidRPr="00272D1C">
        <w:rPr>
          <w:rFonts w:ascii="Arial" w:hAnsi="Arial" w:cs="Arial"/>
        </w:rPr>
        <w:t xml:space="preserve"> пункт 78 дополнить подпунктом 6</w:t>
      </w:r>
      <w:r w:rsidRPr="00272D1C">
        <w:rPr>
          <w:rFonts w:ascii="Arial" w:hAnsi="Arial" w:cs="Arial"/>
        </w:rPr>
        <w:t xml:space="preserve"> следующего содержания:</w:t>
      </w:r>
    </w:p>
    <w:p w14:paraId="4DD5D433" w14:textId="77777777" w:rsidR="006B623C" w:rsidRPr="00272D1C" w:rsidRDefault="006B623C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</w:t>
      </w:r>
      <w:r w:rsidR="00FC491B" w:rsidRPr="00272D1C">
        <w:rPr>
          <w:rFonts w:ascii="Arial" w:hAnsi="Arial" w:cs="Arial"/>
        </w:rPr>
        <w:t>6</w:t>
      </w:r>
      <w:r w:rsidRPr="00272D1C">
        <w:rPr>
          <w:rFonts w:ascii="Arial" w:hAnsi="Arial" w:cs="Arial"/>
        </w:rPr>
        <w:t>) акт осмотра места захоронения.»;</w:t>
      </w:r>
    </w:p>
    <w:p w14:paraId="1F3A98C6" w14:textId="43FE8987" w:rsidR="006B623C" w:rsidRPr="00272D1C" w:rsidRDefault="006B623C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1</w:t>
      </w:r>
      <w:r w:rsidR="00E8690B" w:rsidRPr="00272D1C">
        <w:rPr>
          <w:rFonts w:ascii="Arial" w:hAnsi="Arial" w:cs="Arial"/>
        </w:rPr>
        <w:t>9</w:t>
      </w:r>
      <w:r w:rsidRPr="00272D1C">
        <w:rPr>
          <w:rFonts w:ascii="Arial" w:hAnsi="Arial" w:cs="Arial"/>
        </w:rPr>
        <w:t>)</w:t>
      </w:r>
      <w:r w:rsidR="002C6991" w:rsidRPr="00272D1C">
        <w:rPr>
          <w:rFonts w:ascii="Arial" w:hAnsi="Arial" w:cs="Arial"/>
        </w:rPr>
        <w:t xml:space="preserve"> пункт 79 дополнить подпунктом 6</w:t>
      </w:r>
      <w:r w:rsidRPr="00272D1C">
        <w:rPr>
          <w:rFonts w:ascii="Arial" w:hAnsi="Arial" w:cs="Arial"/>
        </w:rPr>
        <w:t xml:space="preserve"> следующего содержания:</w:t>
      </w:r>
    </w:p>
    <w:p w14:paraId="26039B27" w14:textId="77777777" w:rsidR="006B623C" w:rsidRPr="00272D1C" w:rsidRDefault="006B623C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</w:t>
      </w:r>
      <w:r w:rsidR="00FC491B" w:rsidRPr="00272D1C">
        <w:rPr>
          <w:rFonts w:ascii="Arial" w:hAnsi="Arial" w:cs="Arial"/>
        </w:rPr>
        <w:t>6</w:t>
      </w:r>
      <w:r w:rsidRPr="00272D1C">
        <w:rPr>
          <w:rFonts w:ascii="Arial" w:hAnsi="Arial" w:cs="Arial"/>
        </w:rPr>
        <w:t>) акт осмотра места захоронения.»;</w:t>
      </w:r>
    </w:p>
    <w:p w14:paraId="7363FBFC" w14:textId="33BE8392" w:rsidR="0018712F" w:rsidRPr="00272D1C" w:rsidRDefault="00E8690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20</w:t>
      </w:r>
      <w:r w:rsidR="0018712F" w:rsidRPr="00272D1C">
        <w:rPr>
          <w:rFonts w:ascii="Arial" w:hAnsi="Arial" w:cs="Arial"/>
        </w:rPr>
        <w:t xml:space="preserve">) в </w:t>
      </w:r>
      <w:r w:rsidR="003F3F1A" w:rsidRPr="00272D1C">
        <w:rPr>
          <w:rFonts w:ascii="Arial" w:hAnsi="Arial" w:cs="Arial"/>
        </w:rPr>
        <w:t xml:space="preserve">абзаце </w:t>
      </w:r>
      <w:r w:rsidR="0018712F" w:rsidRPr="00272D1C">
        <w:rPr>
          <w:rFonts w:ascii="Arial" w:hAnsi="Arial" w:cs="Arial"/>
        </w:rPr>
        <w:t xml:space="preserve">одиннадцатом пункта 79 слова «органов ЗАГС» </w:t>
      </w:r>
      <w:r w:rsidR="002C6991" w:rsidRPr="00272D1C">
        <w:rPr>
          <w:rFonts w:ascii="Arial" w:hAnsi="Arial" w:cs="Arial"/>
        </w:rPr>
        <w:t>заменить словами</w:t>
      </w:r>
      <w:r w:rsidR="0018712F" w:rsidRPr="00272D1C">
        <w:rPr>
          <w:rFonts w:ascii="Arial" w:hAnsi="Arial" w:cs="Arial"/>
        </w:rPr>
        <w:t xml:space="preserve"> «МФЦ»;</w:t>
      </w:r>
    </w:p>
    <w:p w14:paraId="5DC6E410" w14:textId="7EDBA056" w:rsidR="005F6856" w:rsidRPr="00272D1C" w:rsidRDefault="002F5704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</w:t>
      </w:r>
      <w:r w:rsidR="00E8690B" w:rsidRPr="00272D1C">
        <w:rPr>
          <w:rFonts w:ascii="Arial" w:hAnsi="Arial" w:cs="Arial"/>
        </w:rPr>
        <w:t>1</w:t>
      </w:r>
      <w:r w:rsidRPr="00272D1C">
        <w:rPr>
          <w:rFonts w:ascii="Arial" w:hAnsi="Arial" w:cs="Arial"/>
        </w:rPr>
        <w:t xml:space="preserve">) </w:t>
      </w:r>
      <w:r w:rsidR="005F6856" w:rsidRPr="00272D1C">
        <w:rPr>
          <w:rFonts w:ascii="Arial" w:hAnsi="Arial" w:cs="Arial"/>
        </w:rPr>
        <w:t>пункт 84 дополнить</w:t>
      </w:r>
      <w:r w:rsidR="002C6991" w:rsidRPr="00272D1C">
        <w:rPr>
          <w:rFonts w:ascii="Arial" w:hAnsi="Arial" w:cs="Arial"/>
        </w:rPr>
        <w:t xml:space="preserve"> подпунктом 7</w:t>
      </w:r>
      <w:r w:rsidR="005F6856" w:rsidRPr="00272D1C">
        <w:rPr>
          <w:rFonts w:ascii="Arial" w:hAnsi="Arial" w:cs="Arial"/>
        </w:rPr>
        <w:t xml:space="preserve"> следующего содержания:</w:t>
      </w:r>
    </w:p>
    <w:p w14:paraId="32281AD9" w14:textId="77777777" w:rsidR="005F6856" w:rsidRPr="00272D1C" w:rsidRDefault="005F6856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«7) акт осмотра места захоронения.»;</w:t>
      </w:r>
    </w:p>
    <w:p w14:paraId="479AB2ED" w14:textId="7BC7C992" w:rsidR="002C1EB0" w:rsidRPr="00272D1C" w:rsidRDefault="00E8690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22</w:t>
      </w:r>
      <w:r w:rsidR="003F3F1A" w:rsidRPr="00272D1C">
        <w:rPr>
          <w:rFonts w:ascii="Arial" w:hAnsi="Arial" w:cs="Arial"/>
        </w:rPr>
        <w:t>) в</w:t>
      </w:r>
      <w:r w:rsidR="002C1EB0" w:rsidRPr="00272D1C">
        <w:rPr>
          <w:rFonts w:ascii="Arial" w:hAnsi="Arial" w:cs="Arial"/>
        </w:rPr>
        <w:t xml:space="preserve"> </w:t>
      </w:r>
      <w:r w:rsidR="003F3F1A" w:rsidRPr="00272D1C">
        <w:rPr>
          <w:rFonts w:ascii="Arial" w:hAnsi="Arial" w:cs="Arial"/>
        </w:rPr>
        <w:t xml:space="preserve">абзаце </w:t>
      </w:r>
      <w:r w:rsidR="002C1EB0" w:rsidRPr="00272D1C">
        <w:rPr>
          <w:rFonts w:ascii="Arial" w:hAnsi="Arial" w:cs="Arial"/>
        </w:rPr>
        <w:t xml:space="preserve">втором пункта 85 слова «органов ЗАГС» </w:t>
      </w:r>
      <w:r w:rsidR="002C6991" w:rsidRPr="00272D1C">
        <w:rPr>
          <w:rFonts w:ascii="Arial" w:hAnsi="Arial" w:cs="Arial"/>
        </w:rPr>
        <w:t>заменить словами</w:t>
      </w:r>
      <w:r w:rsidR="002C1EB0" w:rsidRPr="00272D1C">
        <w:rPr>
          <w:rFonts w:ascii="Arial" w:hAnsi="Arial" w:cs="Arial"/>
        </w:rPr>
        <w:t xml:space="preserve"> «МФЦ»;</w:t>
      </w:r>
    </w:p>
    <w:p w14:paraId="14CEFB80" w14:textId="77777777" w:rsidR="00DB14D8" w:rsidRPr="00272D1C" w:rsidRDefault="00B01BD7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</w:t>
      </w:r>
      <w:r w:rsidR="00E8690B" w:rsidRPr="00272D1C">
        <w:rPr>
          <w:rFonts w:ascii="Arial" w:hAnsi="Arial" w:cs="Arial"/>
        </w:rPr>
        <w:t>3</w:t>
      </w:r>
      <w:r w:rsidRPr="00272D1C">
        <w:rPr>
          <w:rFonts w:ascii="Arial" w:hAnsi="Arial" w:cs="Arial"/>
        </w:rPr>
        <w:t>)</w:t>
      </w:r>
      <w:r w:rsidR="00DB14D8" w:rsidRPr="00272D1C">
        <w:rPr>
          <w:rFonts w:ascii="Arial" w:hAnsi="Arial" w:cs="Arial"/>
        </w:rPr>
        <w:t xml:space="preserve"> в пункте 96:</w:t>
      </w:r>
      <w:r w:rsidRPr="00272D1C">
        <w:rPr>
          <w:rFonts w:ascii="Arial" w:hAnsi="Arial" w:cs="Arial"/>
        </w:rPr>
        <w:t xml:space="preserve"> </w:t>
      </w:r>
    </w:p>
    <w:p w14:paraId="63932953" w14:textId="6D627CA4" w:rsidR="00CD1411" w:rsidRPr="00272D1C" w:rsidRDefault="00DB14D8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в абзаце первом слова «</w:t>
      </w:r>
      <w:r w:rsidR="00B01BD7" w:rsidRPr="00272D1C">
        <w:rPr>
          <w:rFonts w:ascii="Arial" w:hAnsi="Arial" w:cs="Arial"/>
        </w:rPr>
        <w:t>2 рабочих дней со дня</w:t>
      </w:r>
      <w:r w:rsidRPr="00272D1C">
        <w:rPr>
          <w:rFonts w:ascii="Arial" w:hAnsi="Arial" w:cs="Arial"/>
        </w:rPr>
        <w:t>»</w:t>
      </w:r>
      <w:r w:rsidR="00B01BD7" w:rsidRPr="00272D1C">
        <w:rPr>
          <w:rFonts w:ascii="Arial" w:hAnsi="Arial" w:cs="Arial"/>
        </w:rPr>
        <w:t xml:space="preserve"> заменить словами </w:t>
      </w:r>
      <w:r w:rsidRPr="00272D1C">
        <w:rPr>
          <w:rFonts w:ascii="Arial" w:hAnsi="Arial" w:cs="Arial"/>
        </w:rPr>
        <w:t>«</w:t>
      </w:r>
      <w:r w:rsidR="002C6991" w:rsidRPr="00272D1C">
        <w:rPr>
          <w:rFonts w:ascii="Arial" w:hAnsi="Arial" w:cs="Arial"/>
        </w:rPr>
        <w:t>3 </w:t>
      </w:r>
      <w:r w:rsidR="00B01BD7" w:rsidRPr="00272D1C">
        <w:rPr>
          <w:rFonts w:ascii="Arial" w:hAnsi="Arial" w:cs="Arial"/>
        </w:rPr>
        <w:t>рабочих дней, следующих за днем</w:t>
      </w:r>
      <w:r w:rsidRPr="00272D1C">
        <w:rPr>
          <w:rFonts w:ascii="Arial" w:hAnsi="Arial" w:cs="Arial"/>
        </w:rPr>
        <w:t>»</w:t>
      </w:r>
      <w:r w:rsidR="00B01BD7" w:rsidRPr="00272D1C">
        <w:rPr>
          <w:rFonts w:ascii="Arial" w:hAnsi="Arial" w:cs="Arial"/>
        </w:rPr>
        <w:t>;</w:t>
      </w:r>
    </w:p>
    <w:p w14:paraId="1FA54E77" w14:textId="1CDF806A" w:rsidR="00B01BD7" w:rsidRPr="00272D1C" w:rsidRDefault="00B01BD7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в абзаце втором слова </w:t>
      </w:r>
      <w:r w:rsidR="00DB14D8" w:rsidRPr="00272D1C">
        <w:rPr>
          <w:rFonts w:ascii="Arial" w:hAnsi="Arial" w:cs="Arial"/>
        </w:rPr>
        <w:t>«</w:t>
      </w:r>
      <w:r w:rsidRPr="00272D1C">
        <w:rPr>
          <w:rFonts w:ascii="Arial" w:hAnsi="Arial" w:cs="Arial"/>
        </w:rPr>
        <w:t>2 рабочих дней со дня</w:t>
      </w:r>
      <w:r w:rsidR="00DB14D8" w:rsidRPr="00272D1C">
        <w:rPr>
          <w:rFonts w:ascii="Arial" w:hAnsi="Arial" w:cs="Arial"/>
        </w:rPr>
        <w:t>»</w:t>
      </w:r>
      <w:r w:rsidRPr="00272D1C">
        <w:rPr>
          <w:rFonts w:ascii="Arial" w:hAnsi="Arial" w:cs="Arial"/>
        </w:rPr>
        <w:t xml:space="preserve"> заменить словами </w:t>
      </w:r>
      <w:r w:rsidR="00DB14D8" w:rsidRPr="00272D1C">
        <w:rPr>
          <w:rFonts w:ascii="Arial" w:hAnsi="Arial" w:cs="Arial"/>
        </w:rPr>
        <w:t>«</w:t>
      </w:r>
      <w:r w:rsidR="002C6991" w:rsidRPr="00272D1C">
        <w:rPr>
          <w:rFonts w:ascii="Arial" w:hAnsi="Arial" w:cs="Arial"/>
        </w:rPr>
        <w:t>3 </w:t>
      </w:r>
      <w:r w:rsidRPr="00272D1C">
        <w:rPr>
          <w:rFonts w:ascii="Arial" w:hAnsi="Arial" w:cs="Arial"/>
        </w:rPr>
        <w:t>рабочих дней, следующих за днем</w:t>
      </w:r>
      <w:r w:rsidR="00DB14D8" w:rsidRPr="00272D1C">
        <w:rPr>
          <w:rFonts w:ascii="Arial" w:hAnsi="Arial" w:cs="Arial"/>
        </w:rPr>
        <w:t>»</w:t>
      </w:r>
      <w:r w:rsidR="008A0D7E" w:rsidRPr="00272D1C">
        <w:rPr>
          <w:rFonts w:ascii="Arial" w:hAnsi="Arial" w:cs="Arial"/>
        </w:rPr>
        <w:t>;</w:t>
      </w:r>
    </w:p>
    <w:p w14:paraId="0DAB2BBA" w14:textId="1B4DDFB8" w:rsidR="009A6242" w:rsidRPr="00272D1C" w:rsidRDefault="00161457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</w:t>
      </w:r>
      <w:r w:rsidR="00E8690B" w:rsidRPr="00272D1C">
        <w:rPr>
          <w:rFonts w:ascii="Arial" w:hAnsi="Arial" w:cs="Arial"/>
        </w:rPr>
        <w:t>4</w:t>
      </w:r>
      <w:r w:rsidRPr="00272D1C">
        <w:rPr>
          <w:rFonts w:ascii="Arial" w:hAnsi="Arial" w:cs="Arial"/>
        </w:rPr>
        <w:t>)</w:t>
      </w:r>
      <w:r w:rsidR="002C6991" w:rsidRPr="00272D1C">
        <w:rPr>
          <w:rFonts w:ascii="Arial" w:hAnsi="Arial" w:cs="Arial"/>
        </w:rPr>
        <w:t xml:space="preserve"> дополнить пункт 96 подпунктом </w:t>
      </w:r>
      <w:r w:rsidRPr="00272D1C">
        <w:rPr>
          <w:rFonts w:ascii="Arial" w:hAnsi="Arial" w:cs="Arial"/>
        </w:rPr>
        <w:t>4</w:t>
      </w:r>
      <w:r w:rsidR="002C6991" w:rsidRPr="00272D1C">
        <w:rPr>
          <w:rFonts w:ascii="Arial" w:hAnsi="Arial" w:cs="Arial"/>
        </w:rPr>
        <w:t xml:space="preserve"> </w:t>
      </w:r>
      <w:r w:rsidRPr="00272D1C">
        <w:rPr>
          <w:rFonts w:ascii="Arial" w:hAnsi="Arial" w:cs="Arial"/>
        </w:rPr>
        <w:t>следующего содержания:</w:t>
      </w:r>
    </w:p>
    <w:p w14:paraId="7AB9350A" w14:textId="77777777" w:rsidR="00161457" w:rsidRPr="00272D1C" w:rsidRDefault="00161457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«4) причина и основание проведения демонтажа ограждения;»;</w:t>
      </w:r>
    </w:p>
    <w:p w14:paraId="2E34C2DC" w14:textId="2A19332E" w:rsidR="00052CA7" w:rsidRPr="00272D1C" w:rsidRDefault="00E8690B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25</w:t>
      </w:r>
      <w:r w:rsidR="00052CA7" w:rsidRPr="00272D1C">
        <w:rPr>
          <w:rFonts w:ascii="Arial" w:hAnsi="Arial" w:cs="Arial"/>
        </w:rPr>
        <w:t xml:space="preserve">) пункт </w:t>
      </w:r>
      <w:r w:rsidR="008B060A" w:rsidRPr="00272D1C">
        <w:rPr>
          <w:rFonts w:ascii="Arial" w:hAnsi="Arial" w:cs="Arial"/>
        </w:rPr>
        <w:t>98</w:t>
      </w:r>
      <w:r w:rsidR="00052CA7" w:rsidRPr="00272D1C">
        <w:rPr>
          <w:rFonts w:ascii="Arial" w:hAnsi="Arial" w:cs="Arial"/>
        </w:rPr>
        <w:t xml:space="preserve"> </w:t>
      </w:r>
      <w:r w:rsidR="002C6991" w:rsidRPr="00272D1C">
        <w:rPr>
          <w:rFonts w:ascii="Arial" w:hAnsi="Arial" w:cs="Arial"/>
        </w:rPr>
        <w:t xml:space="preserve">дополнить подпунктом </w:t>
      </w:r>
      <w:r w:rsidR="008B060A" w:rsidRPr="00272D1C">
        <w:rPr>
          <w:rFonts w:ascii="Arial" w:hAnsi="Arial" w:cs="Arial"/>
        </w:rPr>
        <w:t>5</w:t>
      </w:r>
      <w:r w:rsidR="00052CA7" w:rsidRPr="00272D1C">
        <w:rPr>
          <w:rFonts w:ascii="Arial" w:hAnsi="Arial" w:cs="Arial"/>
        </w:rPr>
        <w:t xml:space="preserve"> следующего содержания:</w:t>
      </w:r>
    </w:p>
    <w:p w14:paraId="39244013" w14:textId="233FEBF7" w:rsidR="00A00F7A" w:rsidRPr="00272D1C" w:rsidRDefault="00052CA7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</w:t>
      </w:r>
      <w:r w:rsidR="008B060A" w:rsidRPr="00272D1C">
        <w:rPr>
          <w:rFonts w:ascii="Arial" w:hAnsi="Arial" w:cs="Arial"/>
        </w:rPr>
        <w:t>5</w:t>
      </w:r>
      <w:r w:rsidRPr="00272D1C">
        <w:rPr>
          <w:rFonts w:ascii="Arial" w:hAnsi="Arial" w:cs="Arial"/>
        </w:rPr>
        <w:t xml:space="preserve">) </w:t>
      </w:r>
      <w:r w:rsidR="00A00F7A" w:rsidRPr="00272D1C">
        <w:rPr>
          <w:rFonts w:ascii="Arial" w:hAnsi="Arial" w:cs="Arial"/>
        </w:rPr>
        <w:t xml:space="preserve">акт осмотра места </w:t>
      </w:r>
      <w:r w:rsidR="008A0D7E" w:rsidRPr="00272D1C">
        <w:rPr>
          <w:rFonts w:ascii="Arial" w:hAnsi="Arial" w:cs="Arial"/>
        </w:rPr>
        <w:t>захоронения.».</w:t>
      </w:r>
    </w:p>
    <w:p w14:paraId="3EBADDB0" w14:textId="5075AB93" w:rsidR="00A00F7A" w:rsidRPr="00272D1C" w:rsidRDefault="00A00F7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3. Внести в Правила содержания и посещения кладбищ, утвержденные постановлением Администрации Одинцовского городского округа Мос</w:t>
      </w:r>
      <w:r w:rsidR="009B125A" w:rsidRPr="00272D1C">
        <w:rPr>
          <w:rFonts w:ascii="Arial" w:hAnsi="Arial" w:cs="Arial"/>
        </w:rPr>
        <w:t>ковской области от 03.06.2020 № </w:t>
      </w:r>
      <w:r w:rsidRPr="00272D1C">
        <w:rPr>
          <w:rFonts w:ascii="Arial" w:hAnsi="Arial" w:cs="Arial"/>
        </w:rPr>
        <w:t>1349</w:t>
      </w:r>
      <w:r w:rsidR="00044EBD" w:rsidRPr="00272D1C">
        <w:rPr>
          <w:rFonts w:ascii="Arial" w:hAnsi="Arial" w:cs="Arial"/>
        </w:rPr>
        <w:t xml:space="preserve"> </w:t>
      </w:r>
      <w:r w:rsidR="009B125A" w:rsidRPr="00272D1C">
        <w:rPr>
          <w:rFonts w:ascii="Arial" w:hAnsi="Arial" w:cs="Arial"/>
        </w:rPr>
        <w:t xml:space="preserve">«Об организации похоронного дела в Одинцовском городском округе Московской области» </w:t>
      </w:r>
      <w:r w:rsidR="00044EBD" w:rsidRPr="00272D1C">
        <w:rPr>
          <w:rFonts w:ascii="Arial" w:hAnsi="Arial" w:cs="Arial"/>
        </w:rPr>
        <w:t>(в редакции постановления Администрации Одинцовского городского округа Московско</w:t>
      </w:r>
      <w:r w:rsidR="003F3F1A" w:rsidRPr="00272D1C">
        <w:rPr>
          <w:rFonts w:ascii="Arial" w:hAnsi="Arial" w:cs="Arial"/>
        </w:rPr>
        <w:t>й области от 12.12.2022 № 7329</w:t>
      </w:r>
      <w:r w:rsidR="009B125A" w:rsidRPr="00272D1C">
        <w:rPr>
          <w:rFonts w:ascii="Arial" w:hAnsi="Arial" w:cs="Arial"/>
        </w:rPr>
        <w:t>)</w:t>
      </w:r>
      <w:r w:rsidRPr="00272D1C">
        <w:rPr>
          <w:rFonts w:ascii="Arial" w:hAnsi="Arial" w:cs="Arial"/>
        </w:rPr>
        <w:t>, следующие изменения:</w:t>
      </w:r>
    </w:p>
    <w:p w14:paraId="21D7790A" w14:textId="727B38CC" w:rsidR="0028549E" w:rsidRPr="00272D1C" w:rsidRDefault="0028549E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1) </w:t>
      </w:r>
      <w:r w:rsidR="00CD3747" w:rsidRPr="00272D1C">
        <w:rPr>
          <w:rFonts w:ascii="Arial" w:hAnsi="Arial" w:cs="Arial"/>
        </w:rPr>
        <w:t xml:space="preserve">подпункт 7 пункта 4 изложить в </w:t>
      </w:r>
      <w:r w:rsidR="005C4F00" w:rsidRPr="00272D1C">
        <w:rPr>
          <w:rFonts w:ascii="Arial" w:hAnsi="Arial" w:cs="Arial"/>
        </w:rPr>
        <w:t>следующей</w:t>
      </w:r>
      <w:r w:rsidR="000C0283" w:rsidRPr="00272D1C">
        <w:rPr>
          <w:rFonts w:ascii="Arial" w:hAnsi="Arial" w:cs="Arial"/>
        </w:rPr>
        <w:t xml:space="preserve"> </w:t>
      </w:r>
      <w:r w:rsidR="00CD3747" w:rsidRPr="00272D1C">
        <w:rPr>
          <w:rFonts w:ascii="Arial" w:hAnsi="Arial" w:cs="Arial"/>
        </w:rPr>
        <w:t>редакции:</w:t>
      </w:r>
    </w:p>
    <w:p w14:paraId="0C11C094" w14:textId="77777777" w:rsidR="00815E6A" w:rsidRPr="00272D1C" w:rsidRDefault="00CD3747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lastRenderedPageBreak/>
        <w:t>«</w:t>
      </w:r>
      <w:r w:rsidR="00815E6A" w:rsidRPr="00272D1C">
        <w:rPr>
          <w:rFonts w:ascii="Arial" w:hAnsi="Arial" w:cs="Arial"/>
        </w:rPr>
        <w:t>7) наличие на территории кладбища:</w:t>
      </w:r>
    </w:p>
    <w:p w14:paraId="33E18DF1" w14:textId="77777777" w:rsidR="00815E6A" w:rsidRPr="00272D1C" w:rsidRDefault="00815E6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- урн для мусора в количестве согласно нормативу;</w:t>
      </w:r>
    </w:p>
    <w:p w14:paraId="4E9C2584" w14:textId="77777777" w:rsidR="00815E6A" w:rsidRPr="00272D1C" w:rsidRDefault="00815E6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- контейнерных площадок под размещение мусоросборников (контейнеров, бункеров), имеющих твердое покрытие (асфальтирование, бетонирование), с уклоном для отведения талых и дождевых сточных вод, с трех сторон огороженных глухим забором высотой не менее 1,5 метров. К контейнерным площадкам должен быть обеспечен удобный подход для посетителей и подъездной путь с твердым покрытием. Минимальное расстояние от внешней границы контейнерных площадок по прямой линии до мест захоронений должно составлять не менее 5 метров. Мусоросборники (контейнеры, бункеры) устанавливаются на контейнерных площадках из расчета, необходимого для обеспечения сбора бытового мусора, но не менее 1 мусоросборника (контейнера, бункера) на 1 га зоны захоронения объекта похоронного назначения. Мусоросборники (контейнеры, бункеры) должны находиться в исправном состоянии, иметь крышки, находящиеся в закрытом положении, в целях исключения попадания осадков и защиты содержимого от животных и ветра. Допускается оборудование контейнерных площадок навесами над мусоросборниками (контейнерами, бункерами);</w:t>
      </w:r>
    </w:p>
    <w:p w14:paraId="1F1BB4EE" w14:textId="77777777" w:rsidR="00815E6A" w:rsidRPr="00272D1C" w:rsidRDefault="00815E6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- скамеек (стационарных и нестационарных) для посетителей;</w:t>
      </w:r>
    </w:p>
    <w:p w14:paraId="73FC1D32" w14:textId="77777777" w:rsidR="00815E6A" w:rsidRPr="00272D1C" w:rsidRDefault="00815E6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- поливочного водопровода или накопительных баков с водой для технических нужд;</w:t>
      </w:r>
    </w:p>
    <w:p w14:paraId="3CEA8C82" w14:textId="77777777" w:rsidR="00815E6A" w:rsidRPr="00272D1C" w:rsidRDefault="00815E6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- стоянки для автотранспортных средств с доступной средой;</w:t>
      </w:r>
    </w:p>
    <w:p w14:paraId="53BEF8C7" w14:textId="77777777" w:rsidR="00815E6A" w:rsidRPr="00272D1C" w:rsidRDefault="00815E6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- пункта проката инвентаря;</w:t>
      </w:r>
    </w:p>
    <w:p w14:paraId="2F6DFBE0" w14:textId="77777777" w:rsidR="00815E6A" w:rsidRPr="00272D1C" w:rsidRDefault="00815E6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- навигации в зоне захоронения кладбища;</w:t>
      </w:r>
    </w:p>
    <w:p w14:paraId="624B2EC7" w14:textId="50F0DD3A" w:rsidR="00CD3747" w:rsidRPr="00272D1C" w:rsidRDefault="00815E6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- накопительных баков с водой для технических нужд (накопительные баки с водой для технических нужд должны устанавливаться на высоте не менее 0,8 м от поверхности земли).</w:t>
      </w:r>
      <w:r w:rsidR="00CD3747" w:rsidRPr="00272D1C">
        <w:rPr>
          <w:rFonts w:ascii="Arial" w:hAnsi="Arial" w:cs="Arial"/>
        </w:rPr>
        <w:t>»;</w:t>
      </w:r>
    </w:p>
    <w:p w14:paraId="4ED28720" w14:textId="67246A8E" w:rsidR="00C9321B" w:rsidRPr="00272D1C" w:rsidRDefault="001D7F9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</w:t>
      </w:r>
      <w:r w:rsidR="00844E3E" w:rsidRPr="00272D1C">
        <w:rPr>
          <w:rFonts w:ascii="Arial" w:hAnsi="Arial" w:cs="Arial"/>
        </w:rPr>
        <w:t xml:space="preserve">) </w:t>
      </w:r>
      <w:r w:rsidR="00A00F7A" w:rsidRPr="00272D1C">
        <w:rPr>
          <w:rFonts w:ascii="Arial" w:hAnsi="Arial" w:cs="Arial"/>
        </w:rPr>
        <w:t>пункт</w:t>
      </w:r>
      <w:r w:rsidR="000C0283" w:rsidRPr="00272D1C">
        <w:rPr>
          <w:rFonts w:ascii="Arial" w:hAnsi="Arial" w:cs="Arial"/>
        </w:rPr>
        <w:t xml:space="preserve"> 9 изложить в </w:t>
      </w:r>
      <w:r w:rsidR="002C6991" w:rsidRPr="00272D1C">
        <w:rPr>
          <w:rFonts w:ascii="Arial" w:hAnsi="Arial" w:cs="Arial"/>
        </w:rPr>
        <w:t>следующей</w:t>
      </w:r>
      <w:r w:rsidR="00A00F7A" w:rsidRPr="00272D1C">
        <w:rPr>
          <w:rFonts w:ascii="Arial" w:hAnsi="Arial" w:cs="Arial"/>
        </w:rPr>
        <w:t xml:space="preserve"> редакции:</w:t>
      </w:r>
    </w:p>
    <w:p w14:paraId="7D96C657" w14:textId="3C896C7D" w:rsidR="00A00F7A" w:rsidRPr="00272D1C" w:rsidRDefault="00A00F7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</w:t>
      </w:r>
      <w:r w:rsidR="002C6991" w:rsidRPr="00272D1C">
        <w:rPr>
          <w:rFonts w:ascii="Arial" w:hAnsi="Arial" w:cs="Arial"/>
        </w:rPr>
        <w:t xml:space="preserve">9. </w:t>
      </w:r>
      <w:r w:rsidRPr="00272D1C">
        <w:rPr>
          <w:rFonts w:ascii="Arial" w:hAnsi="Arial" w:cs="Arial"/>
        </w:rPr>
        <w:t>На территории объектов похоронного назначения посетителям запрещается:</w:t>
      </w:r>
    </w:p>
    <w:p w14:paraId="1C43F124" w14:textId="523F0B2A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1) </w:t>
      </w:r>
      <w:r w:rsidR="003D10B0" w:rsidRPr="00272D1C">
        <w:rPr>
          <w:rFonts w:ascii="Arial" w:hAnsi="Arial" w:cs="Arial"/>
        </w:rPr>
        <w:t>выгуливать домашних животных</w:t>
      </w:r>
      <w:r w:rsidR="006135E3" w:rsidRPr="00272D1C">
        <w:rPr>
          <w:rFonts w:ascii="Arial" w:hAnsi="Arial" w:cs="Arial"/>
        </w:rPr>
        <w:t>;</w:t>
      </w:r>
    </w:p>
    <w:p w14:paraId="7586BD87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2) </w:t>
      </w:r>
      <w:r w:rsidR="00A00F7A" w:rsidRPr="00272D1C">
        <w:rPr>
          <w:rFonts w:ascii="Arial" w:hAnsi="Arial" w:cs="Arial"/>
        </w:rPr>
        <w:t>разводить костры, резать дерн, уничтожать травяной покров;</w:t>
      </w:r>
    </w:p>
    <w:p w14:paraId="4D21E0DF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3) </w:t>
      </w:r>
      <w:r w:rsidR="00A00F7A" w:rsidRPr="00272D1C">
        <w:rPr>
          <w:rFonts w:ascii="Arial" w:hAnsi="Arial" w:cs="Arial"/>
        </w:rPr>
        <w:t>осуществлять вырубку деревьев и кустарников без письменного разрешения органов местного самоуправления;</w:t>
      </w:r>
    </w:p>
    <w:p w14:paraId="27BCBC88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4) </w:t>
      </w:r>
      <w:r w:rsidR="00A00F7A" w:rsidRPr="00272D1C">
        <w:rPr>
          <w:rFonts w:ascii="Arial" w:hAnsi="Arial" w:cs="Arial"/>
        </w:rPr>
        <w:t>сажать на территории мест захоронений высокорослые кустарники (высотой от 1 метра) и деревья;</w:t>
      </w:r>
    </w:p>
    <w:p w14:paraId="0E996801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5) </w:t>
      </w:r>
      <w:r w:rsidR="00A00F7A" w:rsidRPr="00272D1C">
        <w:rPr>
          <w:rFonts w:ascii="Arial" w:hAnsi="Arial" w:cs="Arial"/>
        </w:rPr>
        <w:t>производить раскопку и выемку грунта;</w:t>
      </w:r>
    </w:p>
    <w:p w14:paraId="2E37A37D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6) </w:t>
      </w:r>
      <w:r w:rsidR="00A00F7A" w:rsidRPr="00272D1C">
        <w:rPr>
          <w:rFonts w:ascii="Arial" w:hAnsi="Arial" w:cs="Arial"/>
        </w:rPr>
        <w:t>оставлять запасы строительных и других материалов, в том числе на территории мест захоронений;</w:t>
      </w:r>
    </w:p>
    <w:p w14:paraId="2787C3EF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7) </w:t>
      </w:r>
      <w:r w:rsidR="00A00F7A" w:rsidRPr="00272D1C">
        <w:rPr>
          <w:rFonts w:ascii="Arial" w:hAnsi="Arial" w:cs="Arial"/>
        </w:rPr>
        <w:t>складировать мусор в местах, не отведенных для этих целей;</w:t>
      </w:r>
    </w:p>
    <w:p w14:paraId="1E747348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8) </w:t>
      </w:r>
      <w:r w:rsidR="00A00F7A" w:rsidRPr="00272D1C">
        <w:rPr>
          <w:rFonts w:ascii="Arial" w:hAnsi="Arial" w:cs="Arial"/>
        </w:rPr>
        <w:t>размещать на контейнерных площадках демонтированные надмогильные сооружения (надгробия), ограды, лавочки, столики, цоколи, а также строительные и порубочные остатки после проведения работ по благоустройству мест захоронений;</w:t>
      </w:r>
    </w:p>
    <w:p w14:paraId="74774142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9) </w:t>
      </w:r>
      <w:r w:rsidR="00A00F7A" w:rsidRPr="00272D1C">
        <w:rPr>
          <w:rFonts w:ascii="Arial" w:hAnsi="Arial" w:cs="Arial"/>
        </w:rPr>
        <w:t>сжигать мусор, строительные и порубочные остатки после проведения работ по благоустройству мест захоронений;</w:t>
      </w:r>
    </w:p>
    <w:p w14:paraId="1E0F7258" w14:textId="77777777" w:rsidR="00A00F7A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10) </w:t>
      </w:r>
      <w:r w:rsidR="00A00F7A" w:rsidRPr="00272D1C">
        <w:rPr>
          <w:rFonts w:ascii="Arial" w:hAnsi="Arial" w:cs="Arial"/>
        </w:rPr>
        <w:t>находиться на территории объектов похоронного назначения после их закрытия;</w:t>
      </w:r>
    </w:p>
    <w:p w14:paraId="2212DAD6" w14:textId="77777777" w:rsidR="00665317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 xml:space="preserve">11) </w:t>
      </w:r>
      <w:r w:rsidR="00A00F7A" w:rsidRPr="00272D1C">
        <w:rPr>
          <w:rFonts w:ascii="Arial" w:hAnsi="Arial" w:cs="Arial"/>
        </w:rPr>
        <w:t>выносить с территории объектов похоронного назначения инвентарь, размещаемый в пункте проката инвентаря для благоустройства мест захоронений.</w:t>
      </w:r>
    </w:p>
    <w:p w14:paraId="51A26D10" w14:textId="5E0D7880" w:rsidR="00A00F7A" w:rsidRPr="00272D1C" w:rsidRDefault="00665317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На территории объектов похоронного назначения посетители должны соблюдать общественный порядок и тишину.</w:t>
      </w:r>
      <w:r w:rsidR="009457F3" w:rsidRPr="00272D1C">
        <w:rPr>
          <w:rFonts w:ascii="Arial" w:hAnsi="Arial" w:cs="Arial"/>
        </w:rPr>
        <w:t xml:space="preserve">»; </w:t>
      </w:r>
    </w:p>
    <w:p w14:paraId="5F3EE982" w14:textId="0A3FBE79" w:rsidR="009457F3" w:rsidRPr="00272D1C" w:rsidRDefault="001D7F9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lastRenderedPageBreak/>
        <w:t>3</w:t>
      </w:r>
      <w:r w:rsidR="009457F3" w:rsidRPr="00272D1C">
        <w:rPr>
          <w:rFonts w:ascii="Arial" w:hAnsi="Arial" w:cs="Arial"/>
        </w:rPr>
        <w:t xml:space="preserve">) абзац второй пункта 10 изложить в </w:t>
      </w:r>
      <w:r w:rsidR="00665317" w:rsidRPr="00272D1C">
        <w:rPr>
          <w:rFonts w:ascii="Arial" w:hAnsi="Arial" w:cs="Arial"/>
        </w:rPr>
        <w:t>следующей</w:t>
      </w:r>
      <w:r w:rsidR="009457F3" w:rsidRPr="00272D1C">
        <w:rPr>
          <w:rFonts w:ascii="Arial" w:hAnsi="Arial" w:cs="Arial"/>
        </w:rPr>
        <w:t xml:space="preserve"> редакции:</w:t>
      </w:r>
    </w:p>
    <w:p w14:paraId="0B91133F" w14:textId="0F9AAA69" w:rsidR="00564765" w:rsidRPr="00272D1C" w:rsidRDefault="009457F3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«Право въезда на территорию объекта похоронного назначения и движения по территории кладбища в пределах схем движения и стоянок транспортных средств, кроме случаев, установленных в</w:t>
      </w:r>
      <w:r w:rsidR="00FC6DE8" w:rsidRPr="00272D1C">
        <w:rPr>
          <w:rFonts w:ascii="Arial" w:hAnsi="Arial" w:cs="Arial"/>
        </w:rPr>
        <w:t xml:space="preserve"> </w:t>
      </w:r>
      <w:r w:rsidR="008A7C5A" w:rsidRPr="00272D1C">
        <w:rPr>
          <w:rFonts w:ascii="Arial" w:hAnsi="Arial" w:cs="Arial"/>
        </w:rPr>
        <w:t xml:space="preserve">абзаце </w:t>
      </w:r>
      <w:r w:rsidR="00FC6DE8" w:rsidRPr="00272D1C">
        <w:rPr>
          <w:rFonts w:ascii="Arial" w:hAnsi="Arial" w:cs="Arial"/>
        </w:rPr>
        <w:t>первом данного пункта</w:t>
      </w:r>
      <w:r w:rsidR="00371E28" w:rsidRPr="00272D1C">
        <w:rPr>
          <w:rFonts w:ascii="Arial" w:hAnsi="Arial" w:cs="Arial"/>
        </w:rPr>
        <w:t xml:space="preserve"> </w:t>
      </w:r>
      <w:r w:rsidR="00FC6DE8" w:rsidRPr="00272D1C">
        <w:rPr>
          <w:rFonts w:ascii="Arial" w:hAnsi="Arial" w:cs="Arial"/>
        </w:rPr>
        <w:t>имеют:</w:t>
      </w:r>
    </w:p>
    <w:p w14:paraId="579C0465" w14:textId="1CEA4DDB" w:rsidR="00564765" w:rsidRPr="00272D1C" w:rsidRDefault="00D97586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1) посетители -</w:t>
      </w:r>
      <w:r w:rsidR="00564765" w:rsidRPr="00272D1C">
        <w:rPr>
          <w:rFonts w:ascii="Arial" w:hAnsi="Arial" w:cs="Arial"/>
        </w:rPr>
        <w:t xml:space="preserve"> инвалиды I, II и III групп, лица, достигшие пенсионного возраста, лица с малолетними детьми и беременные женщины;</w:t>
      </w:r>
    </w:p>
    <w:p w14:paraId="17616C7D" w14:textId="77777777" w:rsidR="009457F3" w:rsidRPr="00272D1C" w:rsidRDefault="00564765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2) лица, на имя которых зарегистрировано место захоронения, при ввозе на территорию объекта похоронного назначения надмогильных сооружений (надгробий) и оград с целью их последующей установки на месте захоронения.»;</w:t>
      </w:r>
    </w:p>
    <w:p w14:paraId="63934E04" w14:textId="77777777" w:rsidR="003A43FD" w:rsidRPr="00272D1C" w:rsidRDefault="001D7F9A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4</w:t>
      </w:r>
      <w:r w:rsidR="00FC6DE8" w:rsidRPr="00272D1C">
        <w:rPr>
          <w:rFonts w:ascii="Arial" w:hAnsi="Arial" w:cs="Arial"/>
        </w:rPr>
        <w:t xml:space="preserve">) </w:t>
      </w:r>
      <w:r w:rsidR="003A43FD" w:rsidRPr="00272D1C">
        <w:rPr>
          <w:rFonts w:ascii="Arial" w:hAnsi="Arial" w:cs="Arial"/>
        </w:rPr>
        <w:t>в разделе «4. Содержание и благоустройство мест захоронения»:</w:t>
      </w:r>
    </w:p>
    <w:p w14:paraId="7432E6CE" w14:textId="77777777" w:rsidR="0036428F" w:rsidRPr="00272D1C" w:rsidRDefault="003A43FD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абзац второй пункта 14 после слов «Героев Российской Федерации» дополнить словами «, Героев Социалистического Труда, Героев Труда Российской Федерации, полных кавалеров ордена Трудовой Славы»;</w:t>
      </w:r>
    </w:p>
    <w:p w14:paraId="0CE5DCBD" w14:textId="77777777" w:rsidR="0036428F" w:rsidRPr="00272D1C" w:rsidRDefault="003A43FD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дополнить пунктом 16 следующего содержания:</w:t>
      </w:r>
    </w:p>
    <w:p w14:paraId="58FDC34E" w14:textId="7493DB96" w:rsidR="00D07900" w:rsidRPr="00272D1C" w:rsidRDefault="003A43FD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72D1C">
        <w:rPr>
          <w:rFonts w:ascii="Arial" w:hAnsi="Arial" w:cs="Arial"/>
        </w:rPr>
        <w:t>«16. В случае отсутствия сведений о лице, на имя которого зарегистрировано место захоронения, в РГИС и (или) в книге регистрации захоронений/захоронений урн с прахом орган местного самоуправления, в ведении которого находится общественное кладбище, осуществляет вырубку сухих и аварийных деревьев на соответствующем месте захоронения и их вывоз с терр</w:t>
      </w:r>
      <w:r w:rsidR="0036428F" w:rsidRPr="00272D1C">
        <w:rPr>
          <w:rFonts w:ascii="Arial" w:hAnsi="Arial" w:cs="Arial"/>
        </w:rPr>
        <w:t>итории общественного кладбища.»</w:t>
      </w:r>
      <w:r w:rsidR="000F7ABA" w:rsidRPr="00272D1C">
        <w:rPr>
          <w:rFonts w:ascii="Arial" w:hAnsi="Arial" w:cs="Arial"/>
        </w:rPr>
        <w:t>.</w:t>
      </w:r>
    </w:p>
    <w:p w14:paraId="1A3A77F5" w14:textId="77777777" w:rsidR="00D07900" w:rsidRPr="00272D1C" w:rsidRDefault="00153819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272D1C">
        <w:rPr>
          <w:rFonts w:ascii="Arial" w:hAnsi="Arial" w:cs="Arial"/>
        </w:rPr>
        <w:t>4</w:t>
      </w:r>
      <w:r w:rsidR="00D07900" w:rsidRPr="00272D1C">
        <w:rPr>
          <w:rFonts w:ascii="Arial" w:hAnsi="Arial" w:cs="Arial"/>
        </w:rPr>
        <w:t xml:space="preserve">. Опубликовать </w:t>
      </w:r>
      <w:r w:rsidR="00D07900" w:rsidRPr="00272D1C">
        <w:rPr>
          <w:rFonts w:ascii="Arial" w:hAnsi="Arial" w:cs="Arial"/>
          <w:color w:val="000000"/>
        </w:rPr>
        <w:t>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информационно-телекоммуникационной сети «Интернет».</w:t>
      </w:r>
    </w:p>
    <w:p w14:paraId="5018A5B4" w14:textId="74042086" w:rsidR="00D07900" w:rsidRPr="00272D1C" w:rsidRDefault="000C2BCE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  <w:r w:rsidRPr="00272D1C">
        <w:rPr>
          <w:rFonts w:ascii="Arial" w:hAnsi="Arial" w:cs="Arial"/>
          <w:color w:val="000000"/>
        </w:rPr>
        <w:t xml:space="preserve">5. </w:t>
      </w:r>
      <w:r w:rsidR="00D81147" w:rsidRPr="00272D1C">
        <w:rPr>
          <w:rFonts w:ascii="Arial" w:hAnsi="Arial" w:cs="Arial"/>
          <w:color w:val="000000"/>
        </w:rPr>
        <w:t>Настоящее п</w:t>
      </w:r>
      <w:r w:rsidRPr="00272D1C">
        <w:rPr>
          <w:rFonts w:ascii="Arial" w:hAnsi="Arial" w:cs="Arial"/>
          <w:color w:val="000000"/>
        </w:rPr>
        <w:t>остановление вступает в силу со дня</w:t>
      </w:r>
      <w:r w:rsidR="00D81147" w:rsidRPr="00272D1C">
        <w:rPr>
          <w:rFonts w:ascii="Arial" w:hAnsi="Arial" w:cs="Arial"/>
          <w:color w:val="000000"/>
        </w:rPr>
        <w:t xml:space="preserve"> его официального опубликования</w:t>
      </w:r>
      <w:r w:rsidRPr="00272D1C">
        <w:rPr>
          <w:rFonts w:ascii="Arial" w:hAnsi="Arial" w:cs="Arial"/>
          <w:color w:val="000000"/>
        </w:rPr>
        <w:t>.</w:t>
      </w:r>
    </w:p>
    <w:p w14:paraId="5C99D0F7" w14:textId="77777777" w:rsidR="00D07900" w:rsidRPr="00272D1C" w:rsidRDefault="00D07900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color w:val="000000"/>
        </w:rPr>
      </w:pPr>
    </w:p>
    <w:p w14:paraId="13F28720" w14:textId="77777777" w:rsidR="00D07900" w:rsidRPr="00272D1C" w:rsidRDefault="00D07900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  <w:color w:val="000000"/>
        </w:rPr>
      </w:pPr>
    </w:p>
    <w:p w14:paraId="5A367F9C" w14:textId="60C36C6D" w:rsidR="00D07900" w:rsidRPr="00272D1C" w:rsidRDefault="00D07900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272D1C">
        <w:rPr>
          <w:rFonts w:ascii="Arial" w:hAnsi="Arial" w:cs="Arial"/>
        </w:rPr>
        <w:t xml:space="preserve">Глава Одинцовского городского округа                                     </w:t>
      </w:r>
      <w:r w:rsidR="0098619A" w:rsidRPr="00272D1C">
        <w:rPr>
          <w:rFonts w:ascii="Arial" w:hAnsi="Arial" w:cs="Arial"/>
        </w:rPr>
        <w:t xml:space="preserve"> </w:t>
      </w:r>
      <w:r w:rsidRPr="00272D1C">
        <w:rPr>
          <w:rFonts w:ascii="Arial" w:hAnsi="Arial" w:cs="Arial"/>
        </w:rPr>
        <w:t xml:space="preserve">          А.Р. Иванов</w:t>
      </w:r>
    </w:p>
    <w:p w14:paraId="77CA6B38" w14:textId="675AB99C" w:rsidR="00D07900" w:rsidRPr="00272D1C" w:rsidRDefault="00D07900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</w:p>
    <w:p w14:paraId="1E8F90C8" w14:textId="316BEB46" w:rsidR="00FD57BE" w:rsidRPr="00272D1C" w:rsidRDefault="00FD57BE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</w:p>
    <w:p w14:paraId="7473C147" w14:textId="77852756" w:rsidR="009D5092" w:rsidRPr="00272D1C" w:rsidRDefault="009D5092" w:rsidP="00272D1C">
      <w:pPr>
        <w:pStyle w:val="formattext"/>
        <w:tabs>
          <w:tab w:val="left" w:pos="993"/>
        </w:tabs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sectPr w:rsidR="009D5092" w:rsidRPr="00272D1C" w:rsidSect="00272D1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98366" w14:textId="77777777" w:rsidR="0095397D" w:rsidRDefault="0095397D" w:rsidP="001C2C99">
      <w:pPr>
        <w:spacing w:after="0" w:line="240" w:lineRule="auto"/>
      </w:pPr>
      <w:r>
        <w:separator/>
      </w:r>
    </w:p>
  </w:endnote>
  <w:endnote w:type="continuationSeparator" w:id="0">
    <w:p w14:paraId="3741F671" w14:textId="77777777" w:rsidR="0095397D" w:rsidRDefault="0095397D" w:rsidP="001C2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7FE58" w14:textId="77777777" w:rsidR="0095397D" w:rsidRDefault="0095397D" w:rsidP="001C2C99">
      <w:pPr>
        <w:spacing w:after="0" w:line="240" w:lineRule="auto"/>
      </w:pPr>
      <w:r>
        <w:separator/>
      </w:r>
    </w:p>
  </w:footnote>
  <w:footnote w:type="continuationSeparator" w:id="0">
    <w:p w14:paraId="3DF5C801" w14:textId="77777777" w:rsidR="0095397D" w:rsidRDefault="0095397D" w:rsidP="001C2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D0C7B"/>
    <w:multiLevelType w:val="hybridMultilevel"/>
    <w:tmpl w:val="1EBC6494"/>
    <w:lvl w:ilvl="0" w:tplc="4A527C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7F30F2"/>
    <w:multiLevelType w:val="multilevel"/>
    <w:tmpl w:val="F50A4A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37D06"/>
    <w:multiLevelType w:val="hybridMultilevel"/>
    <w:tmpl w:val="E6D4E3D2"/>
    <w:lvl w:ilvl="0" w:tplc="93803B48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57773E2F"/>
    <w:multiLevelType w:val="multilevel"/>
    <w:tmpl w:val="B43C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E24"/>
    <w:rsid w:val="00002AB0"/>
    <w:rsid w:val="00004C8E"/>
    <w:rsid w:val="00004F4F"/>
    <w:rsid w:val="00035FC8"/>
    <w:rsid w:val="000421ED"/>
    <w:rsid w:val="00044EBD"/>
    <w:rsid w:val="00050E24"/>
    <w:rsid w:val="00052CA7"/>
    <w:rsid w:val="00074B8B"/>
    <w:rsid w:val="0007592F"/>
    <w:rsid w:val="000977C8"/>
    <w:rsid w:val="000B7301"/>
    <w:rsid w:val="000C0283"/>
    <w:rsid w:val="000C2BCE"/>
    <w:rsid w:val="000C6B05"/>
    <w:rsid w:val="000C7FDB"/>
    <w:rsid w:val="000F7ABA"/>
    <w:rsid w:val="001033A0"/>
    <w:rsid w:val="00106154"/>
    <w:rsid w:val="001115A2"/>
    <w:rsid w:val="00125C02"/>
    <w:rsid w:val="001262DB"/>
    <w:rsid w:val="00134186"/>
    <w:rsid w:val="00144356"/>
    <w:rsid w:val="00153819"/>
    <w:rsid w:val="00161457"/>
    <w:rsid w:val="0017003D"/>
    <w:rsid w:val="00171E71"/>
    <w:rsid w:val="001740F8"/>
    <w:rsid w:val="0018712F"/>
    <w:rsid w:val="00195FF7"/>
    <w:rsid w:val="00197E59"/>
    <w:rsid w:val="001C2C99"/>
    <w:rsid w:val="001C37FD"/>
    <w:rsid w:val="001D7F9A"/>
    <w:rsid w:val="00223D56"/>
    <w:rsid w:val="002367BF"/>
    <w:rsid w:val="002650FA"/>
    <w:rsid w:val="00272D1C"/>
    <w:rsid w:val="0028549E"/>
    <w:rsid w:val="00296133"/>
    <w:rsid w:val="002A59B4"/>
    <w:rsid w:val="002B1D10"/>
    <w:rsid w:val="002C1EB0"/>
    <w:rsid w:val="002C26C3"/>
    <w:rsid w:val="002C6991"/>
    <w:rsid w:val="002D4CD2"/>
    <w:rsid w:val="002E16BB"/>
    <w:rsid w:val="002F3FFC"/>
    <w:rsid w:val="002F4F7D"/>
    <w:rsid w:val="002F5704"/>
    <w:rsid w:val="003150A9"/>
    <w:rsid w:val="00344B27"/>
    <w:rsid w:val="003467BC"/>
    <w:rsid w:val="003471E5"/>
    <w:rsid w:val="0036428F"/>
    <w:rsid w:val="00366D10"/>
    <w:rsid w:val="00371E28"/>
    <w:rsid w:val="00374AAA"/>
    <w:rsid w:val="00377670"/>
    <w:rsid w:val="00384B32"/>
    <w:rsid w:val="00390195"/>
    <w:rsid w:val="003A43FD"/>
    <w:rsid w:val="003B5ECA"/>
    <w:rsid w:val="003C363E"/>
    <w:rsid w:val="003D10B0"/>
    <w:rsid w:val="003D2AAD"/>
    <w:rsid w:val="003F1FDE"/>
    <w:rsid w:val="003F2E26"/>
    <w:rsid w:val="003F3F1A"/>
    <w:rsid w:val="004106C4"/>
    <w:rsid w:val="00437560"/>
    <w:rsid w:val="00440285"/>
    <w:rsid w:val="004503A3"/>
    <w:rsid w:val="004723F8"/>
    <w:rsid w:val="00484B1D"/>
    <w:rsid w:val="004877B3"/>
    <w:rsid w:val="004D1C7B"/>
    <w:rsid w:val="004D68B9"/>
    <w:rsid w:val="004E5935"/>
    <w:rsid w:val="004F491F"/>
    <w:rsid w:val="005001FB"/>
    <w:rsid w:val="0051387C"/>
    <w:rsid w:val="00516D9D"/>
    <w:rsid w:val="005459DB"/>
    <w:rsid w:val="00564765"/>
    <w:rsid w:val="00574FA3"/>
    <w:rsid w:val="005975AA"/>
    <w:rsid w:val="005A13B4"/>
    <w:rsid w:val="005C4F00"/>
    <w:rsid w:val="005D1DF6"/>
    <w:rsid w:val="005D472E"/>
    <w:rsid w:val="005E2F8D"/>
    <w:rsid w:val="005F6856"/>
    <w:rsid w:val="0060640A"/>
    <w:rsid w:val="006135E3"/>
    <w:rsid w:val="00622266"/>
    <w:rsid w:val="00627A2E"/>
    <w:rsid w:val="00637585"/>
    <w:rsid w:val="00645929"/>
    <w:rsid w:val="00665317"/>
    <w:rsid w:val="006839C8"/>
    <w:rsid w:val="00695D75"/>
    <w:rsid w:val="006A078B"/>
    <w:rsid w:val="006A1AFA"/>
    <w:rsid w:val="006A64C3"/>
    <w:rsid w:val="006B623C"/>
    <w:rsid w:val="006C36B6"/>
    <w:rsid w:val="006C73A6"/>
    <w:rsid w:val="006E6917"/>
    <w:rsid w:val="00704FDC"/>
    <w:rsid w:val="00717B64"/>
    <w:rsid w:val="00720392"/>
    <w:rsid w:val="00732DE9"/>
    <w:rsid w:val="00737149"/>
    <w:rsid w:val="00772324"/>
    <w:rsid w:val="007766BE"/>
    <w:rsid w:val="007C66CA"/>
    <w:rsid w:val="007C66D8"/>
    <w:rsid w:val="007E4823"/>
    <w:rsid w:val="007E5F2A"/>
    <w:rsid w:val="007F736B"/>
    <w:rsid w:val="00802DBD"/>
    <w:rsid w:val="00813870"/>
    <w:rsid w:val="00815C3B"/>
    <w:rsid w:val="00815E6A"/>
    <w:rsid w:val="00841630"/>
    <w:rsid w:val="00844E3E"/>
    <w:rsid w:val="00846272"/>
    <w:rsid w:val="00855129"/>
    <w:rsid w:val="0089121C"/>
    <w:rsid w:val="00892B93"/>
    <w:rsid w:val="008A0D7E"/>
    <w:rsid w:val="008A7C5A"/>
    <w:rsid w:val="008B060A"/>
    <w:rsid w:val="008D1518"/>
    <w:rsid w:val="008D2063"/>
    <w:rsid w:val="008D5CD2"/>
    <w:rsid w:val="008D7A7D"/>
    <w:rsid w:val="009025EB"/>
    <w:rsid w:val="00902C31"/>
    <w:rsid w:val="00903265"/>
    <w:rsid w:val="00927685"/>
    <w:rsid w:val="00932B70"/>
    <w:rsid w:val="00936F1D"/>
    <w:rsid w:val="009457F3"/>
    <w:rsid w:val="00951A08"/>
    <w:rsid w:val="0095335D"/>
    <w:rsid w:val="0095397D"/>
    <w:rsid w:val="009550CA"/>
    <w:rsid w:val="00967264"/>
    <w:rsid w:val="0097197F"/>
    <w:rsid w:val="00975ACF"/>
    <w:rsid w:val="0097680C"/>
    <w:rsid w:val="0098619A"/>
    <w:rsid w:val="009A6242"/>
    <w:rsid w:val="009B125A"/>
    <w:rsid w:val="009B148A"/>
    <w:rsid w:val="009C05CE"/>
    <w:rsid w:val="009C3DE7"/>
    <w:rsid w:val="009C6BFC"/>
    <w:rsid w:val="009D5092"/>
    <w:rsid w:val="00A00F7A"/>
    <w:rsid w:val="00A05D9A"/>
    <w:rsid w:val="00A0603D"/>
    <w:rsid w:val="00A1722E"/>
    <w:rsid w:val="00A26020"/>
    <w:rsid w:val="00A40CF4"/>
    <w:rsid w:val="00A440A1"/>
    <w:rsid w:val="00AA3D9C"/>
    <w:rsid w:val="00AA5053"/>
    <w:rsid w:val="00AB019E"/>
    <w:rsid w:val="00AB18C0"/>
    <w:rsid w:val="00AC4BF3"/>
    <w:rsid w:val="00AD3B7A"/>
    <w:rsid w:val="00AD6ACB"/>
    <w:rsid w:val="00AE764C"/>
    <w:rsid w:val="00AF0E32"/>
    <w:rsid w:val="00AF286A"/>
    <w:rsid w:val="00B01BD7"/>
    <w:rsid w:val="00B0293A"/>
    <w:rsid w:val="00B03DBC"/>
    <w:rsid w:val="00B37BAB"/>
    <w:rsid w:val="00B51F7E"/>
    <w:rsid w:val="00B56369"/>
    <w:rsid w:val="00B621A6"/>
    <w:rsid w:val="00B652A9"/>
    <w:rsid w:val="00BA6CBF"/>
    <w:rsid w:val="00BA6F45"/>
    <w:rsid w:val="00BC4F19"/>
    <w:rsid w:val="00BE22FA"/>
    <w:rsid w:val="00C00C40"/>
    <w:rsid w:val="00C153DC"/>
    <w:rsid w:val="00C32A2C"/>
    <w:rsid w:val="00C46D5E"/>
    <w:rsid w:val="00C50F8B"/>
    <w:rsid w:val="00C61599"/>
    <w:rsid w:val="00C8698B"/>
    <w:rsid w:val="00C9321B"/>
    <w:rsid w:val="00CA33F8"/>
    <w:rsid w:val="00CC2FCC"/>
    <w:rsid w:val="00CD1411"/>
    <w:rsid w:val="00CD3747"/>
    <w:rsid w:val="00CD5B25"/>
    <w:rsid w:val="00CE2C86"/>
    <w:rsid w:val="00CE3066"/>
    <w:rsid w:val="00CE5F61"/>
    <w:rsid w:val="00CF06E2"/>
    <w:rsid w:val="00D072DE"/>
    <w:rsid w:val="00D07900"/>
    <w:rsid w:val="00D10856"/>
    <w:rsid w:val="00D11636"/>
    <w:rsid w:val="00D32A29"/>
    <w:rsid w:val="00D33593"/>
    <w:rsid w:val="00D50828"/>
    <w:rsid w:val="00D738C2"/>
    <w:rsid w:val="00D76CD5"/>
    <w:rsid w:val="00D81147"/>
    <w:rsid w:val="00D86978"/>
    <w:rsid w:val="00D919B8"/>
    <w:rsid w:val="00D97586"/>
    <w:rsid w:val="00DB14D8"/>
    <w:rsid w:val="00DB39CC"/>
    <w:rsid w:val="00DD388A"/>
    <w:rsid w:val="00DD61A5"/>
    <w:rsid w:val="00DD7991"/>
    <w:rsid w:val="00DE4763"/>
    <w:rsid w:val="00DF6CD1"/>
    <w:rsid w:val="00DF79C7"/>
    <w:rsid w:val="00E05D95"/>
    <w:rsid w:val="00E10D69"/>
    <w:rsid w:val="00E14B97"/>
    <w:rsid w:val="00E22D29"/>
    <w:rsid w:val="00E641C9"/>
    <w:rsid w:val="00E64505"/>
    <w:rsid w:val="00E82B6F"/>
    <w:rsid w:val="00E8690B"/>
    <w:rsid w:val="00E86F4B"/>
    <w:rsid w:val="00EA6BC8"/>
    <w:rsid w:val="00EB4775"/>
    <w:rsid w:val="00ED6611"/>
    <w:rsid w:val="00EF3E4F"/>
    <w:rsid w:val="00F06BDC"/>
    <w:rsid w:val="00F37AFA"/>
    <w:rsid w:val="00F42957"/>
    <w:rsid w:val="00F43182"/>
    <w:rsid w:val="00F639B3"/>
    <w:rsid w:val="00F64224"/>
    <w:rsid w:val="00F956B7"/>
    <w:rsid w:val="00FA0FC5"/>
    <w:rsid w:val="00FA47C6"/>
    <w:rsid w:val="00FC16C8"/>
    <w:rsid w:val="00FC491B"/>
    <w:rsid w:val="00FC6DE8"/>
    <w:rsid w:val="00FD2EAF"/>
    <w:rsid w:val="00FD57BE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D9A5"/>
  <w15:chartTrackingRefBased/>
  <w15:docId w15:val="{85F463D8-1195-4AF0-A732-0706204C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E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0E24"/>
    <w:rPr>
      <w:strike w:val="0"/>
      <w:dstrike w:val="0"/>
      <w:color w:val="2AA4CF"/>
      <w:u w:val="none"/>
      <w:effect w:val="none"/>
      <w:shd w:val="clear" w:color="auto" w:fill="auto"/>
    </w:rPr>
  </w:style>
  <w:style w:type="paragraph" w:customStyle="1" w:styleId="formattext">
    <w:name w:val="formattext"/>
    <w:basedOn w:val="a"/>
    <w:rsid w:val="00050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050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41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B0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019E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1C2C9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C2C9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C2C99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D8697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8697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8697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8697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869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624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976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00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2732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F5D9D-C855-4CF8-B473-E65EA1DBE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1890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 Мария Александровна</dc:creator>
  <cp:keywords/>
  <dc:description/>
  <cp:lastModifiedBy>Зиминова Анна Юрьевна</cp:lastModifiedBy>
  <cp:revision>43</cp:revision>
  <cp:lastPrinted>2026-10-30T11:18:00Z</cp:lastPrinted>
  <dcterms:created xsi:type="dcterms:W3CDTF">2026-06-18T08:11:00Z</dcterms:created>
  <dcterms:modified xsi:type="dcterms:W3CDTF">2026-11-05T07:31:00Z</dcterms:modified>
</cp:coreProperties>
</file>